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7337"/>
      </w:tblGrid>
      <w:tr w:rsidR="00463BF4" w:rsidRPr="0043133D" w14:paraId="4618EF64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C77D" w14:textId="4D845462" w:rsidR="008E712F" w:rsidRPr="0043133D" w:rsidRDefault="008E712F" w:rsidP="003F1B13">
            <w:pPr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EF16" w14:textId="249BD9F7" w:rsidR="008E712F" w:rsidRPr="0043133D" w:rsidRDefault="009A26EE" w:rsidP="00610E96">
            <w:pP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2. ด้</w:t>
            </w:r>
            <w:r w:rsidRPr="009A26E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านบริการเป็นเลิศ (</w:t>
            </w:r>
            <w:r w:rsidRPr="009A26E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463BF4" w:rsidRPr="0043133D" w14:paraId="2B100637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A559" w14:textId="0C45003F" w:rsidR="008E712F" w:rsidRPr="0043133D" w:rsidRDefault="008E712F" w:rsidP="003F1B13">
            <w:pPr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 w:rsidR="00463BF4" w:rsidRPr="004313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0EE3" w14:textId="201FF3F5" w:rsidR="008E712F" w:rsidRPr="0043133D" w:rsidRDefault="00610E96" w:rsidP="003F1B13">
            <w:pPr>
              <w:jc w:val="both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610E9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Pr="00610E9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การพัฒนาระบบบริการสุขภาพ (</w:t>
            </w:r>
            <w:r w:rsidRPr="00610E9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463BF4" w:rsidRPr="0043133D" w14:paraId="3CE2D196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271A" w14:textId="46F9873B" w:rsidR="008E712F" w:rsidRPr="0043133D" w:rsidRDefault="008E712F" w:rsidP="003F1B13">
            <w:pPr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CFFC" w14:textId="1B741D76" w:rsidR="008E712F" w:rsidRPr="0043133D" w:rsidRDefault="003C23D4" w:rsidP="003F1B13">
            <w:pPr>
              <w:jc w:val="both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3C23D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โครงการพัฒนาระบบบริการสุขภาพ สาขาโรคไม่ติดต่อเรื้อรัง</w:t>
            </w:r>
          </w:p>
        </w:tc>
      </w:tr>
      <w:tr w:rsidR="00463BF4" w:rsidRPr="0043133D" w14:paraId="53C6A8C7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3591" w14:textId="6DC5ADF5" w:rsidR="008E712F" w:rsidRPr="0043133D" w:rsidRDefault="008E712F" w:rsidP="003F1B13">
            <w:pPr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DFDA" w14:textId="3CDAAEBE" w:rsidR="008E712F" w:rsidRPr="0043133D" w:rsidRDefault="00463BF4" w:rsidP="003F1B13">
            <w:pPr>
              <w:jc w:val="both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เขตสุขภาพ และ</w:t>
            </w:r>
            <w:r w:rsidR="008E712F"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ประเทศ</w:t>
            </w:r>
          </w:p>
        </w:tc>
      </w:tr>
      <w:tr w:rsidR="00463BF4" w:rsidRPr="0043133D" w14:paraId="4004D463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BA6E" w14:textId="6F2CD32D" w:rsidR="008E712F" w:rsidRPr="0043133D" w:rsidRDefault="008E712F" w:rsidP="003F1B13">
            <w:pPr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6252D6" w14:textId="07A23CA4" w:rsidR="008E712F" w:rsidRPr="00F062AE" w:rsidRDefault="00F918FD" w:rsidP="003F1B13">
            <w:pPr>
              <w:rPr>
                <w:rFonts w:ascii="TH SarabunPSK" w:hAnsi="TH SarabunPSK" w:cs="TH SarabunPSK"/>
                <w:b/>
                <w:bCs/>
                <w:color w:val="000000" w:themeColor="text1"/>
                <w:spacing w:val="-8"/>
                <w:sz w:val="32"/>
                <w:szCs w:val="32"/>
              </w:rPr>
            </w:pPr>
            <w:r w:rsidRPr="00F062AE">
              <w:rPr>
                <w:rFonts w:ascii="TH SarabunPSK" w:hAnsi="TH SarabunPSK" w:cs="TH SarabunPSK"/>
                <w:b/>
                <w:bCs/>
                <w:color w:val="000000" w:themeColor="text1"/>
                <w:spacing w:val="-8"/>
                <w:sz w:val="32"/>
                <w:szCs w:val="32"/>
              </w:rPr>
              <w:t xml:space="preserve">25. </w:t>
            </w:r>
            <w:r w:rsidR="00B80771" w:rsidRPr="00F062AE">
              <w:rPr>
                <w:rFonts w:ascii="TH SarabunPSK" w:hAnsi="TH SarabunPSK" w:cs="TH SarabunPSK"/>
                <w:b/>
                <w:bCs/>
                <w:color w:val="000000" w:themeColor="text1"/>
                <w:spacing w:val="-8"/>
                <w:sz w:val="32"/>
                <w:szCs w:val="32"/>
                <w:cs/>
              </w:rPr>
              <w:t xml:space="preserve">อัตราตายของผู้ป่วยโรคหลอดเลือดสมอง และได้รับการรักษาใน </w:t>
            </w:r>
            <w:r w:rsidR="00B80771" w:rsidRPr="00F062AE">
              <w:rPr>
                <w:rFonts w:ascii="TH SarabunPSK" w:hAnsi="TH SarabunPSK" w:cs="TH SarabunPSK"/>
                <w:b/>
                <w:bCs/>
                <w:color w:val="000000" w:themeColor="text1"/>
                <w:spacing w:val="-8"/>
                <w:sz w:val="32"/>
                <w:szCs w:val="32"/>
              </w:rPr>
              <w:t>Stroke Unit</w:t>
            </w:r>
          </w:p>
          <w:p w14:paraId="1D617B7F" w14:textId="75FD21D0" w:rsidR="00160035" w:rsidRPr="00F062AE" w:rsidRDefault="00F918FD" w:rsidP="00160035">
            <w:pPr>
              <w:ind w:firstLine="286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062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25.1 </w:t>
            </w:r>
            <w:r w:rsidR="00160035" w:rsidRPr="00F062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อัตราตายของผู้ป่วยโรคหลอดเลือดสมอง (</w:t>
            </w:r>
            <w:r w:rsidR="00160035" w:rsidRPr="00F062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Stroke: I</w:t>
            </w:r>
            <w:r w:rsidR="00160035" w:rsidRPr="00F062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60-</w:t>
            </w:r>
            <w:r w:rsidR="00160035" w:rsidRPr="00F062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I</w:t>
            </w:r>
            <w:r w:rsidR="00160035" w:rsidRPr="00F062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69)</w:t>
            </w:r>
          </w:p>
          <w:p w14:paraId="190DC32A" w14:textId="0B071849" w:rsidR="00160035" w:rsidRPr="00F062AE" w:rsidRDefault="00F918FD" w:rsidP="00F918FD">
            <w:pPr>
              <w:ind w:firstLine="286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062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25.2 </w:t>
            </w:r>
            <w:r w:rsidR="00160035" w:rsidRPr="00F062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ร้อยละผู้ป่วยโรคหลอดเลือดสมอง (</w:t>
            </w:r>
            <w:r w:rsidR="00160035" w:rsidRPr="00F062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I60-I69) </w:t>
            </w:r>
            <w:r w:rsidR="00160035" w:rsidRPr="00F062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ที่มีอาการไม่เกิน </w:t>
            </w:r>
            <w:r w:rsidR="00160035" w:rsidRPr="00F062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72</w:t>
            </w:r>
            <w:r w:rsidR="00160035" w:rsidRPr="00F062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ชั่วโมงได้รับการรักษาใน </w:t>
            </w:r>
            <w:r w:rsidR="00160035" w:rsidRPr="00F062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Stroke Unit</w:t>
            </w:r>
          </w:p>
        </w:tc>
      </w:tr>
      <w:tr w:rsidR="00463BF4" w:rsidRPr="0043133D" w14:paraId="028A8D8E" w14:textId="77777777" w:rsidTr="00814F6C">
        <w:trPr>
          <w:jc w:val="center"/>
        </w:trPr>
        <w:tc>
          <w:tcPr>
            <w:tcW w:w="2581" w:type="dxa"/>
            <w:tcBorders>
              <w:left w:val="single" w:sz="4" w:space="0" w:color="auto"/>
              <w:right w:val="single" w:sz="4" w:space="0" w:color="auto"/>
            </w:tcBorders>
          </w:tcPr>
          <w:p w14:paraId="10C59621" w14:textId="64C49C3B" w:rsidR="008E712F" w:rsidRPr="0043133D" w:rsidRDefault="008E712F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bookmarkStart w:id="0" w:name="_Hlk54717200"/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  <w:r w:rsidR="00610E9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ตัวชี้วัดย่อย </w:t>
            </w:r>
            <w:r w:rsidR="00987A1B" w:rsidRPr="00F062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25.1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E27ED9" w14:textId="77777777" w:rsidR="00B80771" w:rsidRPr="00F062AE" w:rsidRDefault="00B80771" w:rsidP="00B80771">
            <w:pPr>
              <w:pStyle w:val="NoSpacing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062A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ร้อยละ</w:t>
            </w:r>
            <w:r w:rsidRPr="00F062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อัตราตายของผู้ป่วยโรคหลอดเลือดสมอง (</w:t>
            </w:r>
            <w:r w:rsidRPr="00F062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Stroke :I60</w:t>
            </w:r>
            <w:r w:rsidRPr="00F062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-</w:t>
            </w:r>
            <w:r w:rsidRPr="00F062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I69</w:t>
            </w:r>
            <w:r w:rsidRPr="00F062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  <w:p w14:paraId="129C55ED" w14:textId="77777777" w:rsidR="00B80771" w:rsidRPr="00F062AE" w:rsidRDefault="00B80771" w:rsidP="00B80771">
            <w:pPr>
              <w:pStyle w:val="NoSpacing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062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1. </w:t>
            </w:r>
            <w:r w:rsidRPr="00F062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ผู้ป่วยโรคหลอดเลือดสมอง หมายถึง ผู้ป่วยใน (ผู้ป่วยที่รับไว้นอนพักรักษาใน</w:t>
            </w:r>
            <w:r w:rsidRPr="00F062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062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โรงพยาบาล</w:t>
            </w:r>
            <w:r w:rsidRPr="00F062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 w:rsidRPr="00F062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admit</w:t>
            </w:r>
            <w:r w:rsidRPr="00F062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นานตั้งแต่ 4 ชั่วโมงขึ้นไป) ที่มี </w:t>
            </w:r>
            <w:r w:rsidRPr="00F062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principal diagnosis </w:t>
            </w:r>
            <w:r w:rsidRPr="00F062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proofErr w:type="spellStart"/>
            <w:r w:rsidRPr="00F062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pdx</w:t>
            </w:r>
            <w:proofErr w:type="spellEnd"/>
            <w:r w:rsidRPr="00F062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 เป็นโรคหลอดเลือดสมอง (</w:t>
            </w:r>
            <w:r w:rsidRPr="00F062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Stroke :I60</w:t>
            </w:r>
            <w:r w:rsidRPr="00F062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F062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I69</w:t>
            </w:r>
            <w:r w:rsidRPr="00F062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14:paraId="7D555C10" w14:textId="77777777" w:rsidR="00B80771" w:rsidRPr="00F062AE" w:rsidRDefault="00B80771" w:rsidP="00B80771">
            <w:pPr>
              <w:pStyle w:val="NoSpacing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062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2. </w:t>
            </w:r>
            <w:r w:rsidRPr="00F062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การตาย</w:t>
            </w:r>
            <w:r w:rsidRPr="00F062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ของ</w:t>
            </w:r>
            <w:r w:rsidRPr="00F062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ผู้ป่วยโรคหลอดเลือดสมอง หมายถึง การตายจากสาเหตุโรคหลอดเลือดสมอง</w:t>
            </w:r>
            <w:r w:rsidRPr="00F062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062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F062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Stroke :I60</w:t>
            </w:r>
            <w:r w:rsidRPr="00F062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F062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I69</w:t>
            </w:r>
            <w:r w:rsidRPr="00F062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14:paraId="071D1A67" w14:textId="713686CB" w:rsidR="008E712F" w:rsidRPr="00F062AE" w:rsidRDefault="00B80771" w:rsidP="00B80771">
            <w:pPr>
              <w:pStyle w:val="NoSpacing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062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3. </w:t>
            </w:r>
            <w:r w:rsidRPr="00F062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การจำหน่ายผู้ป่วยโรคหลอดเลือดสมอง หมายถึง การที่ผู้ป่วยในออกจากโรงพยาบาล</w:t>
            </w:r>
            <w:r w:rsidRPr="00F062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ด้วย</w:t>
            </w:r>
            <w:r w:rsidRPr="00F062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โรคหลอดเลือดสมอง</w:t>
            </w:r>
            <w:r w:rsidRPr="00F062A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062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F062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Stroke :I60</w:t>
            </w:r>
            <w:r w:rsidRPr="00F062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F062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I69</w:t>
            </w:r>
            <w:r w:rsidRPr="00F062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463BF4" w:rsidRPr="0043133D" w14:paraId="4C9B518A" w14:textId="77777777" w:rsidTr="00814F6C">
        <w:trPr>
          <w:trHeight w:val="1562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C335" w14:textId="77777777" w:rsidR="008E712F" w:rsidRPr="0043133D" w:rsidRDefault="008E712F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เกณฑ์เป้าหมาย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12021" w:type="dxa"/>
              <w:tblInd w:w="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851"/>
              <w:gridCol w:w="1830"/>
              <w:gridCol w:w="1985"/>
              <w:gridCol w:w="1984"/>
              <w:gridCol w:w="2371"/>
            </w:tblGrid>
            <w:tr w:rsidR="00463BF4" w:rsidRPr="0043133D" w14:paraId="7B593127" w14:textId="77777777" w:rsidTr="008E712F">
              <w:tc>
                <w:tcPr>
                  <w:tcW w:w="3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AEB833" w14:textId="77777777" w:rsidR="008E712F" w:rsidRPr="0043133D" w:rsidRDefault="008E712F" w:rsidP="003F1B13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อัตราตายของผู้ป่วยโรคหลอดเลือดสมอง</w:t>
                  </w:r>
                </w:p>
              </w:tc>
              <w:tc>
                <w:tcPr>
                  <w:tcW w:w="18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5DD3E3D" w14:textId="2908A17F" w:rsidR="008E712F" w:rsidRPr="0043133D" w:rsidRDefault="008E712F" w:rsidP="003F1B13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0F465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3A98F77" w14:textId="632FF843" w:rsidR="008E712F" w:rsidRPr="0043133D" w:rsidRDefault="008E712F" w:rsidP="003F1B13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0F465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F191E2" w14:textId="2EEF34FE" w:rsidR="008E712F" w:rsidRPr="0043133D" w:rsidRDefault="008E712F" w:rsidP="003F1B13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0F465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2371" w:type="dxa"/>
                  <w:vMerge w:val="restart"/>
                  <w:tcBorders>
                    <w:top w:val="nil"/>
                    <w:left w:val="single" w:sz="4" w:space="0" w:color="000000"/>
                    <w:right w:val="single" w:sz="4" w:space="0" w:color="000000"/>
                  </w:tcBorders>
                </w:tcPr>
                <w:p w14:paraId="00767A26" w14:textId="77777777" w:rsidR="008E712F" w:rsidRPr="0043133D" w:rsidRDefault="008E712F" w:rsidP="003F1B13">
                  <w:pPr>
                    <w:tabs>
                      <w:tab w:val="left" w:pos="277"/>
                      <w:tab w:val="center" w:pos="813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  <w:p w14:paraId="5C38BE9F" w14:textId="77777777" w:rsidR="008E712F" w:rsidRPr="0043133D" w:rsidRDefault="008E712F" w:rsidP="003F1B13">
                  <w:pPr>
                    <w:tabs>
                      <w:tab w:val="left" w:pos="277"/>
                      <w:tab w:val="center" w:pos="813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  <w:p w14:paraId="07F5CA29" w14:textId="77777777" w:rsidR="008E712F" w:rsidRPr="0043133D" w:rsidRDefault="008E712F" w:rsidP="003F1B13">
                  <w:pPr>
                    <w:tabs>
                      <w:tab w:val="left" w:pos="277"/>
                      <w:tab w:val="center" w:pos="813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</w:tr>
            <w:tr w:rsidR="00463BF4" w:rsidRPr="0043133D" w14:paraId="7E8A238B" w14:textId="77777777" w:rsidTr="008E712F">
              <w:tc>
                <w:tcPr>
                  <w:tcW w:w="385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14:paraId="27BF9018" w14:textId="77777777" w:rsidR="008E712F" w:rsidRPr="0043133D" w:rsidRDefault="008E712F" w:rsidP="003F1B13">
                  <w:pPr>
                    <w:pStyle w:val="NoSpacing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อัตราตายของผู้ป่วยโรคหลอดเลือดสมอง (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Stroke: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I60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I69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8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7B07A3FC" w14:textId="20E16861" w:rsidR="008E712F" w:rsidRPr="0043133D" w:rsidRDefault="008E712F" w:rsidP="003F1B13">
                  <w:pPr>
                    <w:pStyle w:val="NoSpacing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น้อยกว่าร้อยละ 7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6F2AEE62" w14:textId="026E0A6A" w:rsidR="008E712F" w:rsidRPr="0043133D" w:rsidRDefault="008E712F" w:rsidP="003F1B13">
                  <w:pPr>
                    <w:pStyle w:val="NoSpacing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น้อยกว่าร้อยละ 7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5D081EE9" w14:textId="52922853" w:rsidR="008E712F" w:rsidRPr="0043133D" w:rsidRDefault="008E712F" w:rsidP="003F1B13">
                  <w:pPr>
                    <w:pStyle w:val="NoSpacing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น้อยกว่าร้อยละ 7</w:t>
                  </w:r>
                </w:p>
              </w:tc>
              <w:tc>
                <w:tcPr>
                  <w:tcW w:w="2371" w:type="dxa"/>
                  <w:vMerge/>
                  <w:tcBorders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1B96AD7C" w14:textId="77777777" w:rsidR="008E712F" w:rsidRPr="0043133D" w:rsidRDefault="008E712F" w:rsidP="003F1B13">
                  <w:pPr>
                    <w:tabs>
                      <w:tab w:val="left" w:pos="277"/>
                      <w:tab w:val="center" w:pos="813"/>
                    </w:tabs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</w:tr>
          </w:tbl>
          <w:p w14:paraId="22204F9F" w14:textId="1D2413F0" w:rsidR="008E712F" w:rsidRPr="0043133D" w:rsidRDefault="008E712F" w:rsidP="003F1B13">
            <w:pPr>
              <w:pStyle w:val="NoSpacing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63BF4" w:rsidRPr="0043133D" w14:paraId="2A3977FB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FF9C" w14:textId="2024013B" w:rsidR="008E712F" w:rsidRPr="0043133D" w:rsidRDefault="008E712F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F388" w14:textId="20500343" w:rsidR="008E712F" w:rsidRPr="0043133D" w:rsidRDefault="008E712F" w:rsidP="003F1B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ลดอัตราตายของผู้ป่วยโรคหลอดเลือดสมองในโรงพยาบาล</w:t>
            </w:r>
          </w:p>
        </w:tc>
      </w:tr>
      <w:tr w:rsidR="00463BF4" w:rsidRPr="0043133D" w14:paraId="2124130E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AE46" w14:textId="3899D81D" w:rsidR="008E712F" w:rsidRPr="0043133D" w:rsidRDefault="008E712F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A851" w14:textId="170F4BBC" w:rsidR="008E712F" w:rsidRPr="0043133D" w:rsidRDefault="008E712F" w:rsidP="003F1B13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ผู้ป่วยโรคหลอดเลือดสมองที่มารับการรักษาที่โรงพยาบาล</w:t>
            </w:r>
          </w:p>
        </w:tc>
      </w:tr>
      <w:tr w:rsidR="00463BF4" w:rsidRPr="0043133D" w14:paraId="05E41B51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BB93" w14:textId="29C4252A" w:rsidR="008E712F" w:rsidRPr="0043133D" w:rsidRDefault="008E712F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749A" w14:textId="6660F6FC" w:rsidR="008E712F" w:rsidRPr="0043133D" w:rsidRDefault="008E712F" w:rsidP="003F1B13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ระบบข้อมูล 43 </w:t>
            </w:r>
            <w:r w:rsidR="001432AB"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แฟ้ม</w:t>
            </w:r>
          </w:p>
          <w:p w14:paraId="7757FF25" w14:textId="2C654C87" w:rsidR="008E712F" w:rsidRPr="0043133D" w:rsidRDefault="008E712F" w:rsidP="003F1B13">
            <w:pPr>
              <w:ind w:right="-108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="008D3F4A"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="00A55231"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รวบรวมและ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วิเคราะห์ในระดับเขตสุขภาพที่ 1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8B76BD"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463BF4" w:rsidRPr="0043133D" w14:paraId="016FA267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A30F" w14:textId="666A328F" w:rsidR="008E712F" w:rsidRPr="0043133D" w:rsidRDefault="008E712F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95C2" w14:textId="3C4DB20C" w:rsidR="008E712F" w:rsidRPr="0043133D" w:rsidRDefault="008E712F" w:rsidP="003F1B13">
            <w:pPr>
              <w:pStyle w:val="NoSpacing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1. ฐานข้อมูลจากการประเมินข้อมูลจาก</w:t>
            </w:r>
            <w:r w:rsidRPr="0043133D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Health Data Center </w:t>
            </w:r>
            <w:r w:rsidRPr="0043133D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(</w:t>
            </w:r>
            <w:r w:rsidRPr="0043133D">
              <w:rPr>
                <w:rFonts w:ascii="TH SarabunPSK" w:hAnsi="TH SarabunPSK" w:cs="TH SarabunPSK"/>
                <w:spacing w:val="-8"/>
                <w:sz w:val="32"/>
                <w:szCs w:val="32"/>
              </w:rPr>
              <w:t>HDC</w:t>
            </w:r>
            <w:r w:rsidRPr="0043133D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) กระทรวงสาธารณสุข </w:t>
            </w:r>
          </w:p>
          <w:p w14:paraId="4F942581" w14:textId="376DE42C" w:rsidR="008E712F" w:rsidRPr="0043133D" w:rsidRDefault="008E712F" w:rsidP="003F1B13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2. </w:t>
            </w:r>
            <w:r w:rsidR="008D3F4A"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การรวบรวมและวิเคราะห์ในระดับเขตสุขภาพที่ 1</w:t>
            </w:r>
            <w:r w:rsidR="008D3F4A" w:rsidRPr="004313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D3F4A"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8D3F4A" w:rsidRPr="004313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D3F4A"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8B76BD"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463BF4" w:rsidRPr="0043133D" w14:paraId="1A374CEB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0968" w14:textId="1D426FF5" w:rsidR="008E712F" w:rsidRPr="0043133D" w:rsidRDefault="008E712F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7D9B" w14:textId="77777777" w:rsidR="008E712F" w:rsidRPr="0043133D" w:rsidRDefault="008E712F" w:rsidP="003F1B1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= จำนวนครั้งของการจำหน่ายสถานะตายของผู้ป่วยโรคหลอดเลือดสมอง</w:t>
            </w:r>
          </w:p>
          <w:p w14:paraId="0C93B945" w14:textId="3E6C56EF" w:rsidR="008E712F" w:rsidRPr="0043133D" w:rsidRDefault="008E712F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Stroke :I60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I69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) จากทุกหอผู้ป่วย</w:t>
            </w:r>
          </w:p>
        </w:tc>
      </w:tr>
      <w:tr w:rsidR="00463BF4" w:rsidRPr="0043133D" w14:paraId="732CFD78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A215" w14:textId="2A88AB39" w:rsidR="008E712F" w:rsidRPr="0043133D" w:rsidRDefault="008E712F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 w:rsidR="003F4F4C"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E57F" w14:textId="5E7AE978" w:rsidR="008E712F" w:rsidRPr="0043133D" w:rsidRDefault="008E712F" w:rsidP="003F1B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B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= จำนวนครั้งของการจำหน่ายของผู้ป่วยโรคหลอดเลือดสมองจากทุกหอผู้ป่วยในช่วงเวลาเดียวกัน (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Stroke: I60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I69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463BF4" w:rsidRPr="0043133D" w14:paraId="7664E028" w14:textId="77777777" w:rsidTr="00814F6C">
        <w:trPr>
          <w:trHeight w:val="218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D79C" w14:textId="2C5B95EF" w:rsidR="008E712F" w:rsidRPr="0043133D" w:rsidRDefault="008E712F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4E9D" w14:textId="5093B688" w:rsidR="008E712F" w:rsidRPr="0043133D" w:rsidRDefault="008E712F" w:rsidP="003F1B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x 100</w:t>
            </w:r>
          </w:p>
        </w:tc>
      </w:tr>
      <w:tr w:rsidR="00463BF4" w:rsidRPr="0043133D" w14:paraId="0574215B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59F1" w14:textId="4DCE6EE6" w:rsidR="008E712F" w:rsidRPr="0043133D" w:rsidRDefault="008E712F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2C52" w14:textId="1181DAE8" w:rsidR="003C23D4" w:rsidRPr="0043133D" w:rsidRDefault="004611B2" w:rsidP="003F1B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62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ปีละ 1 ครั้ง ติดตามเปลี่ยนแปลงทุก 6 เดือน</w:t>
            </w:r>
          </w:p>
        </w:tc>
      </w:tr>
      <w:tr w:rsidR="00237E10" w:rsidRPr="0043133D" w14:paraId="7288DBB7" w14:textId="77777777" w:rsidTr="0040247F">
        <w:trPr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5F6F" w14:textId="77777777" w:rsidR="00237E10" w:rsidRPr="0043133D" w:rsidRDefault="00237E10" w:rsidP="00237E1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เกณฑ์การประเมิน </w:t>
            </w:r>
          </w:p>
          <w:p w14:paraId="076DF86C" w14:textId="77777777" w:rsidR="00237E10" w:rsidRPr="0043133D" w:rsidRDefault="00237E10" w:rsidP="00237E10">
            <w:pPr>
              <w:tabs>
                <w:tab w:val="left" w:pos="4583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7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64"/>
              <w:gridCol w:w="1418"/>
              <w:gridCol w:w="1417"/>
              <w:gridCol w:w="1418"/>
              <w:gridCol w:w="1526"/>
            </w:tblGrid>
            <w:tr w:rsidR="00237E10" w:rsidRPr="0043133D" w14:paraId="08698573" w14:textId="77777777" w:rsidTr="00275FF3">
              <w:trPr>
                <w:trHeight w:val="279"/>
              </w:trPr>
              <w:tc>
                <w:tcPr>
                  <w:tcW w:w="3964" w:type="dxa"/>
                  <w:shd w:val="clear" w:color="auto" w:fill="auto"/>
                </w:tcPr>
                <w:p w14:paraId="20E00B92" w14:textId="77777777" w:rsidR="00237E10" w:rsidRPr="004B1079" w:rsidRDefault="00237E10" w:rsidP="00237E10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B107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อัตราตายของผู้ป่วยโรคหลอดเลือดสมอง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4E28ACB1" w14:textId="77777777" w:rsidR="00237E10" w:rsidRPr="0043133D" w:rsidRDefault="00237E10" w:rsidP="00237E1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0975D52D" w14:textId="77777777" w:rsidR="00237E10" w:rsidRPr="0043133D" w:rsidRDefault="00237E10" w:rsidP="00237E1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087FCEC8" w14:textId="77777777" w:rsidR="00237E10" w:rsidRPr="0043133D" w:rsidRDefault="00237E10" w:rsidP="00237E1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526" w:type="dxa"/>
                </w:tcPr>
                <w:p w14:paraId="2A2C814F" w14:textId="77777777" w:rsidR="00237E10" w:rsidRPr="0043133D" w:rsidRDefault="00237E10" w:rsidP="00237E1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237E10" w:rsidRPr="0043133D" w14:paraId="5512EA0A" w14:textId="77777777" w:rsidTr="00275FF3">
              <w:trPr>
                <w:trHeight w:val="380"/>
              </w:trPr>
              <w:tc>
                <w:tcPr>
                  <w:tcW w:w="3964" w:type="dxa"/>
                  <w:shd w:val="clear" w:color="auto" w:fill="auto"/>
                </w:tcPr>
                <w:p w14:paraId="533146C5" w14:textId="77777777" w:rsidR="00237E10" w:rsidRPr="004B1079" w:rsidRDefault="00237E10" w:rsidP="00237E10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B107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อัตราตายของผู้ป่วยโรคหลอดเลือดสมอง (</w:t>
                  </w:r>
                  <w:r w:rsidRPr="004B1079">
                    <w:rPr>
                      <w:rFonts w:ascii="TH SarabunPSK" w:hAnsi="TH SarabunPSK" w:cs="TH SarabunPSK"/>
                      <w:sz w:val="32"/>
                      <w:szCs w:val="32"/>
                    </w:rPr>
                    <w:t>Stroke :I60</w:t>
                  </w:r>
                  <w:r w:rsidRPr="004B107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 w:rsidRPr="004B1079">
                    <w:rPr>
                      <w:rFonts w:ascii="TH SarabunPSK" w:hAnsi="TH SarabunPSK" w:cs="TH SarabunPSK"/>
                      <w:sz w:val="32"/>
                      <w:szCs w:val="32"/>
                    </w:rPr>
                    <w:t>I69</w:t>
                  </w:r>
                  <w:r w:rsidRPr="004B107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2474E409" w14:textId="77777777" w:rsidR="00237E10" w:rsidRPr="004611B2" w:rsidRDefault="00237E10" w:rsidP="00237E10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14:paraId="335CF966" w14:textId="77777777" w:rsidR="00237E10" w:rsidRPr="0043133D" w:rsidRDefault="00237E10" w:rsidP="00237E1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น้อยกว่า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ร้อยละ 7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10D88683" w14:textId="77777777" w:rsidR="00237E10" w:rsidRPr="004611B2" w:rsidRDefault="00237E10" w:rsidP="00237E10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</w:p>
              </w:tc>
              <w:tc>
                <w:tcPr>
                  <w:tcW w:w="1526" w:type="dxa"/>
                </w:tcPr>
                <w:p w14:paraId="5DAD1BDE" w14:textId="77777777" w:rsidR="00237E10" w:rsidRPr="0043133D" w:rsidRDefault="00237E10" w:rsidP="00237E1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น้อยกว่า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ร้อยละ 7</w:t>
                  </w:r>
                </w:p>
              </w:tc>
            </w:tr>
          </w:tbl>
          <w:p w14:paraId="7B69EAC8" w14:textId="77777777" w:rsidR="00237E10" w:rsidRDefault="00237E10" w:rsidP="00237E10">
            <w:pPr>
              <w:tabs>
                <w:tab w:val="left" w:pos="4583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80BE11B" w14:textId="77777777" w:rsidR="00237E10" w:rsidRDefault="00237E10" w:rsidP="00237E10">
            <w:pPr>
              <w:tabs>
                <w:tab w:val="left" w:pos="4583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0234345" w14:textId="77777777" w:rsidR="00237E10" w:rsidRDefault="00237E10" w:rsidP="00237E10">
            <w:pPr>
              <w:tabs>
                <w:tab w:val="left" w:pos="4583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1A96C08" w14:textId="4AC77012" w:rsidR="00237E10" w:rsidRPr="0043133D" w:rsidRDefault="00237E10" w:rsidP="00237E10">
            <w:pPr>
              <w:tabs>
                <w:tab w:val="left" w:pos="4583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7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64"/>
              <w:gridCol w:w="1418"/>
              <w:gridCol w:w="1417"/>
              <w:gridCol w:w="1418"/>
              <w:gridCol w:w="1526"/>
            </w:tblGrid>
            <w:tr w:rsidR="00237E10" w:rsidRPr="0043133D" w14:paraId="790EC999" w14:textId="77777777" w:rsidTr="00275FF3">
              <w:trPr>
                <w:trHeight w:val="279"/>
              </w:trPr>
              <w:tc>
                <w:tcPr>
                  <w:tcW w:w="3964" w:type="dxa"/>
                  <w:shd w:val="clear" w:color="auto" w:fill="auto"/>
                </w:tcPr>
                <w:p w14:paraId="6BA2460C" w14:textId="77777777" w:rsidR="00237E10" w:rsidRPr="004B1079" w:rsidRDefault="00237E10" w:rsidP="00237E10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B107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อัตราตายของผู้ป่วยโรคหลอดเลือดสมอง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4B661DB7" w14:textId="77777777" w:rsidR="00237E10" w:rsidRPr="0043133D" w:rsidRDefault="00237E10" w:rsidP="00237E1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278EC9ED" w14:textId="77777777" w:rsidR="00237E10" w:rsidRPr="0043133D" w:rsidRDefault="00237E10" w:rsidP="00237E1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2BE557C6" w14:textId="77777777" w:rsidR="00237E10" w:rsidRPr="0043133D" w:rsidRDefault="00237E10" w:rsidP="00237E1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526" w:type="dxa"/>
                </w:tcPr>
                <w:p w14:paraId="18651622" w14:textId="77777777" w:rsidR="00237E10" w:rsidRPr="0043133D" w:rsidRDefault="00237E10" w:rsidP="00237E1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237E10" w:rsidRPr="0043133D" w14:paraId="62C7A051" w14:textId="77777777" w:rsidTr="00275FF3">
              <w:trPr>
                <w:trHeight w:val="380"/>
              </w:trPr>
              <w:tc>
                <w:tcPr>
                  <w:tcW w:w="3964" w:type="dxa"/>
                  <w:shd w:val="clear" w:color="auto" w:fill="auto"/>
                </w:tcPr>
                <w:p w14:paraId="4758FC13" w14:textId="77777777" w:rsidR="00237E10" w:rsidRPr="004B1079" w:rsidRDefault="00237E10" w:rsidP="00237E10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B107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อัตราตายของผู้ป่วยโรคหลอดเลือดสมอง (</w:t>
                  </w:r>
                  <w:r w:rsidRPr="004B1079">
                    <w:rPr>
                      <w:rFonts w:ascii="TH SarabunPSK" w:hAnsi="TH SarabunPSK" w:cs="TH SarabunPSK"/>
                      <w:sz w:val="32"/>
                      <w:szCs w:val="32"/>
                    </w:rPr>
                    <w:t>Stroke :I60</w:t>
                  </w:r>
                  <w:r w:rsidRPr="004B107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 w:rsidRPr="004B1079">
                    <w:rPr>
                      <w:rFonts w:ascii="TH SarabunPSK" w:hAnsi="TH SarabunPSK" w:cs="TH SarabunPSK"/>
                      <w:sz w:val="32"/>
                      <w:szCs w:val="32"/>
                    </w:rPr>
                    <w:t>I69</w:t>
                  </w:r>
                  <w:r w:rsidRPr="004B107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3BCB4ABB" w14:textId="77777777" w:rsidR="00237E10" w:rsidRPr="004611B2" w:rsidRDefault="00237E10" w:rsidP="00237E10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14:paraId="00FEBC02" w14:textId="77777777" w:rsidR="00237E10" w:rsidRPr="0043133D" w:rsidRDefault="00237E10" w:rsidP="00237E1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น้อยกว่า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ร้อยละ 7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477F448F" w14:textId="77777777" w:rsidR="00237E10" w:rsidRPr="004611B2" w:rsidRDefault="00237E10" w:rsidP="00237E10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</w:p>
              </w:tc>
              <w:tc>
                <w:tcPr>
                  <w:tcW w:w="1526" w:type="dxa"/>
                </w:tcPr>
                <w:p w14:paraId="787605C0" w14:textId="77777777" w:rsidR="00237E10" w:rsidRPr="0043133D" w:rsidRDefault="00237E10" w:rsidP="00237E1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น้อยกว่า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ร้อยละ 7</w:t>
                  </w:r>
                </w:p>
              </w:tc>
            </w:tr>
          </w:tbl>
          <w:p w14:paraId="6803BD7A" w14:textId="77777777" w:rsidR="00237E10" w:rsidRPr="00F062AE" w:rsidRDefault="00237E10" w:rsidP="003F1B1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463BF4" w:rsidRPr="0043133D" w14:paraId="6113CF44" w14:textId="77777777" w:rsidTr="00237E10">
        <w:trPr>
          <w:trHeight w:val="1587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6E85" w14:textId="0D069CA5" w:rsidR="00A55231" w:rsidRPr="0043133D" w:rsidRDefault="00A55231" w:rsidP="003F1B13">
            <w:pPr>
              <w:tabs>
                <w:tab w:val="left" w:pos="4583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ปี 256</w:t>
            </w:r>
            <w:r w:rsidR="004B107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7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64"/>
              <w:gridCol w:w="1418"/>
              <w:gridCol w:w="1417"/>
              <w:gridCol w:w="1418"/>
              <w:gridCol w:w="1526"/>
            </w:tblGrid>
            <w:tr w:rsidR="004B1079" w:rsidRPr="0043133D" w14:paraId="1B0707B6" w14:textId="77777777" w:rsidTr="008A1B38">
              <w:trPr>
                <w:trHeight w:val="279"/>
              </w:trPr>
              <w:tc>
                <w:tcPr>
                  <w:tcW w:w="3964" w:type="dxa"/>
                  <w:shd w:val="clear" w:color="auto" w:fill="auto"/>
                </w:tcPr>
                <w:p w14:paraId="46407B75" w14:textId="77777777" w:rsidR="004B1079" w:rsidRPr="004B1079" w:rsidRDefault="004B1079" w:rsidP="004B1079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B107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อัตราตายของผู้ป่วยโรคหลอดเลือดสมอง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32CD0129" w14:textId="77777777" w:rsidR="004B1079" w:rsidRPr="0043133D" w:rsidRDefault="004B1079" w:rsidP="004B10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7DB24A92" w14:textId="77777777" w:rsidR="004B1079" w:rsidRPr="0043133D" w:rsidRDefault="004B1079" w:rsidP="004B10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3BE3CA96" w14:textId="77777777" w:rsidR="004B1079" w:rsidRPr="0043133D" w:rsidRDefault="004B1079" w:rsidP="004B10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526" w:type="dxa"/>
                </w:tcPr>
                <w:p w14:paraId="2CDFA699" w14:textId="77777777" w:rsidR="004B1079" w:rsidRPr="0043133D" w:rsidRDefault="004B1079" w:rsidP="004B10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4B1079" w:rsidRPr="0043133D" w14:paraId="4CCB23EF" w14:textId="77777777" w:rsidTr="008A1B38">
              <w:trPr>
                <w:trHeight w:val="380"/>
              </w:trPr>
              <w:tc>
                <w:tcPr>
                  <w:tcW w:w="3964" w:type="dxa"/>
                  <w:shd w:val="clear" w:color="auto" w:fill="auto"/>
                </w:tcPr>
                <w:p w14:paraId="77BF9992" w14:textId="77777777" w:rsidR="004B1079" w:rsidRPr="004B1079" w:rsidRDefault="004B1079" w:rsidP="004B1079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B107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อัตราตายของผู้ป่วยโรคหลอดเลือดสมอง (</w:t>
                  </w:r>
                  <w:r w:rsidRPr="004B1079">
                    <w:rPr>
                      <w:rFonts w:ascii="TH SarabunPSK" w:hAnsi="TH SarabunPSK" w:cs="TH SarabunPSK"/>
                      <w:sz w:val="32"/>
                      <w:szCs w:val="32"/>
                    </w:rPr>
                    <w:t>Stroke :I60</w:t>
                  </w:r>
                  <w:r w:rsidRPr="004B107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 w:rsidRPr="004B1079">
                    <w:rPr>
                      <w:rFonts w:ascii="TH SarabunPSK" w:hAnsi="TH SarabunPSK" w:cs="TH SarabunPSK"/>
                      <w:sz w:val="32"/>
                      <w:szCs w:val="32"/>
                    </w:rPr>
                    <w:t>I69</w:t>
                  </w:r>
                  <w:r w:rsidRPr="004B107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0C7368AF" w14:textId="1CE3FA6A" w:rsidR="004B1079" w:rsidRPr="004611B2" w:rsidRDefault="004B1079" w:rsidP="004B1079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14:paraId="4283B1C1" w14:textId="77777777" w:rsidR="004B1079" w:rsidRPr="0043133D" w:rsidRDefault="004B1079" w:rsidP="004B107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น้อยกว่า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ร้อยละ 7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51470B16" w14:textId="710A644F" w:rsidR="004B1079" w:rsidRPr="004611B2" w:rsidRDefault="004B1079" w:rsidP="004B1079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</w:p>
              </w:tc>
              <w:tc>
                <w:tcPr>
                  <w:tcW w:w="1526" w:type="dxa"/>
                </w:tcPr>
                <w:p w14:paraId="2D8119E5" w14:textId="77777777" w:rsidR="004B1079" w:rsidRPr="0043133D" w:rsidRDefault="004B1079" w:rsidP="004B107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น้อยกว่า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ร้อยละ 7</w:t>
                  </w:r>
                </w:p>
              </w:tc>
            </w:tr>
          </w:tbl>
          <w:p w14:paraId="6A5F3226" w14:textId="64944AC0" w:rsidR="00A55231" w:rsidRPr="0043133D" w:rsidRDefault="00A55231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3BF4" w:rsidRPr="0043133D" w14:paraId="45B39EE3" w14:textId="77777777" w:rsidTr="00814F6C">
        <w:trPr>
          <w:trHeight w:val="510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CE61" w14:textId="77777777" w:rsidR="003259C5" w:rsidRPr="0043133D" w:rsidRDefault="003259C5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Small Success</w:t>
            </w:r>
          </w:p>
          <w:tbl>
            <w:tblPr>
              <w:tblW w:w="9777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44"/>
              <w:gridCol w:w="2444"/>
              <w:gridCol w:w="2444"/>
              <w:gridCol w:w="2445"/>
            </w:tblGrid>
            <w:tr w:rsidR="00463BF4" w:rsidRPr="0043133D" w14:paraId="317854C1" w14:textId="77777777" w:rsidTr="004B1079">
              <w:trPr>
                <w:jc w:val="center"/>
              </w:trPr>
              <w:tc>
                <w:tcPr>
                  <w:tcW w:w="24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8A29CC" w14:textId="02BE79F1" w:rsidR="003259C5" w:rsidRPr="0043133D" w:rsidRDefault="004B1079" w:rsidP="004B10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รอบ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3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4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722052" w14:textId="44119BE1" w:rsidR="003259C5" w:rsidRPr="0043133D" w:rsidRDefault="004B1079" w:rsidP="004B10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4EBFE2" w14:textId="68DD226F" w:rsidR="003259C5" w:rsidRPr="0043133D" w:rsidRDefault="004B1079" w:rsidP="004B10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4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240FA0" w14:textId="30931BB6" w:rsidR="003259C5" w:rsidRPr="004B1079" w:rsidRDefault="004B1079" w:rsidP="004B107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B80771" w:rsidRPr="0043133D" w14:paraId="2C5AD3C4" w14:textId="77777777" w:rsidTr="004B1079">
              <w:trPr>
                <w:trHeight w:val="2810"/>
                <w:jc w:val="center"/>
              </w:trPr>
              <w:tc>
                <w:tcPr>
                  <w:tcW w:w="24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E329C9F" w14:textId="286B51DC" w:rsidR="00B80771" w:rsidRPr="004B1079" w:rsidRDefault="00B80771" w:rsidP="00B80771">
                  <w:pPr>
                    <w:pStyle w:val="NormalWeb"/>
                    <w:spacing w:before="0" w:beforeAutospacing="0" w:after="0" w:afterAutospacing="0"/>
                    <w:rPr>
                      <w:rFonts w:ascii="TH SarabunPSK" w:hAnsi="TH SarabunPSK" w:cs="TH SarabunPSK"/>
                      <w:color w:val="000000"/>
                      <w:spacing w:val="-4"/>
                      <w:kern w:val="24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color w:val="000000"/>
                      <w:spacing w:val="-4"/>
                      <w:kern w:val="24"/>
                      <w:sz w:val="32"/>
                      <w:szCs w:val="32"/>
                      <w:cs/>
                    </w:rPr>
                    <w:t>1.</w:t>
                  </w:r>
                  <w:r w:rsidRPr="004B1079">
                    <w:rPr>
                      <w:rFonts w:ascii="TH SarabunPSK" w:eastAsia="+mn-ea" w:hAnsi="TH SarabunPSK" w:cs="TH SarabunPSK"/>
                      <w:color w:val="000000"/>
                      <w:spacing w:val="-4"/>
                      <w:kern w:val="24"/>
                      <w:sz w:val="32"/>
                      <w:szCs w:val="32"/>
                      <w:cs/>
                    </w:rPr>
                    <w:t>สื่อสารนโยบายด้าน</w:t>
                  </w:r>
                  <w:r w:rsidR="004B1079">
                    <w:rPr>
                      <w:rFonts w:ascii="TH SarabunPSK" w:eastAsia="+mn-ea" w:hAnsi="TH SarabunPSK" w:cs="TH SarabunPSK"/>
                      <w:color w:val="000000"/>
                      <w:spacing w:val="-4"/>
                      <w:kern w:val="24"/>
                      <w:sz w:val="32"/>
                      <w:szCs w:val="32"/>
                      <w:cs/>
                    </w:rPr>
                    <w:br/>
                  </w:r>
                  <w:r w:rsidRPr="004B1079">
                    <w:rPr>
                      <w:rFonts w:ascii="TH SarabunPSK" w:eastAsia="+mn-ea" w:hAnsi="TH SarabunPSK" w:cs="TH SarabunPSK"/>
                      <w:color w:val="000000"/>
                      <w:spacing w:val="-4"/>
                      <w:kern w:val="24"/>
                      <w:sz w:val="32"/>
                      <w:szCs w:val="32"/>
                      <w:cs/>
                    </w:rPr>
                    <w:t>โรคหลอดเลือดสมอง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4"/>
                      <w:kern w:val="24"/>
                      <w:sz w:val="32"/>
                      <w:szCs w:val="32"/>
                      <w:cs/>
                    </w:rPr>
                    <w:t>จัดทำแผนพัฒนาเครือข่ายและระบบบริการโรคหลอดเลือดสมองระดับเขตสุขภาพ</w:t>
                  </w:r>
                </w:p>
                <w:p w14:paraId="5D62D91C" w14:textId="5FD849B7" w:rsidR="00B80771" w:rsidRPr="004B1079" w:rsidRDefault="00B80771" w:rsidP="00B80771">
                  <w:pPr>
                    <w:pStyle w:val="NormalWeb"/>
                    <w:spacing w:before="0" w:beforeAutospacing="0" w:after="0" w:afterAutospacing="0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color w:val="000000"/>
                      <w:spacing w:val="-4"/>
                      <w:kern w:val="24"/>
                      <w:sz w:val="32"/>
                      <w:szCs w:val="32"/>
                      <w:cs/>
                    </w:rPr>
                    <w:t xml:space="preserve">2. มีการนำ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4"/>
                      <w:kern w:val="24"/>
                      <w:sz w:val="32"/>
                      <w:szCs w:val="32"/>
                    </w:rPr>
                    <w:t xml:space="preserve">Care map for Hemorrhagic stroke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4"/>
                      <w:kern w:val="24"/>
                      <w:sz w:val="32"/>
                      <w:szCs w:val="32"/>
                      <w:cs/>
                    </w:rPr>
                    <w:t xml:space="preserve">มาใช้ใน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4"/>
                      <w:kern w:val="24"/>
                      <w:sz w:val="32"/>
                      <w:szCs w:val="32"/>
                    </w:rPr>
                    <w:t>Stroke unit</w:t>
                  </w:r>
                </w:p>
              </w:tc>
              <w:tc>
                <w:tcPr>
                  <w:tcW w:w="24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904338" w14:textId="28754F1B" w:rsidR="00B80771" w:rsidRPr="004B1079" w:rsidRDefault="00B80771" w:rsidP="00B80771">
                  <w:pPr>
                    <w:pStyle w:val="NormalWeb"/>
                    <w:spacing w:before="0" w:beforeAutospacing="0" w:after="0" w:afterAutospacing="0"/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1. ร้อยละผู้ป่วยที่มีอาการไม่เกิน 4.5 ชม.ได้รับการรักษาภายใน 60 นาที ≥65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>%</w:t>
                  </w:r>
                </w:p>
                <w:p w14:paraId="4BB9DB9D" w14:textId="77777777" w:rsidR="00B80771" w:rsidRPr="004B1079" w:rsidRDefault="00B80771" w:rsidP="00B80771">
                  <w:pPr>
                    <w:pStyle w:val="NormalWeb"/>
                    <w:spacing w:before="0" w:beforeAutospacing="0" w:after="0" w:afterAutospacing="0"/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 xml:space="preserve">2. ร้อยละผู้ป่วยที่มีอาการไม่เกิน 72 ชม. ได้รับการักษาใน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 xml:space="preserve">stroke unit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≥70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>%</w:t>
                  </w:r>
                </w:p>
                <w:p w14:paraId="73F162EB" w14:textId="77777777" w:rsidR="00B80771" w:rsidRPr="004B1079" w:rsidRDefault="00B80771" w:rsidP="00B80771">
                  <w:pPr>
                    <w:pStyle w:val="NormalWeb"/>
                    <w:spacing w:before="0" w:beforeAutospacing="0" w:after="0" w:afterAutospacing="0"/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 xml:space="preserve">3. โรงพยาบาลระดับ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 xml:space="preserve">A, S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 xml:space="preserve">ทุกแห่งต้องมี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 xml:space="preserve">Stroke Unit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 xml:space="preserve">และ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 xml:space="preserve">Stroke fast track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เพื่อให้ยาละลายลิ่มเลือดได้</w:t>
                  </w:r>
                </w:p>
                <w:p w14:paraId="5815A0E3" w14:textId="227876E8" w:rsidR="00B80771" w:rsidRPr="004B1079" w:rsidRDefault="00B80771" w:rsidP="00B80771">
                  <w:pPr>
                    <w:pStyle w:val="NormalWeb"/>
                    <w:spacing w:before="0" w:beforeAutospacing="0" w:after="0" w:afterAutospacing="0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</w:pP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 xml:space="preserve">4. </w:t>
                  </w:r>
                  <w:r w:rsidRPr="004B107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อบรม </w:t>
                  </w:r>
                  <w:r w:rsidRPr="004B107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>Stroke: Basic course</w:t>
                  </w:r>
                </w:p>
                <w:p w14:paraId="3450D27E" w14:textId="77777777" w:rsidR="00B80771" w:rsidRPr="004B1079" w:rsidRDefault="00B80771" w:rsidP="00B80771">
                  <w:pPr>
                    <w:ind w:left="211" w:hanging="211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</w:p>
              </w:tc>
              <w:tc>
                <w:tcPr>
                  <w:tcW w:w="24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B0D08F" w14:textId="77777777" w:rsidR="00B80771" w:rsidRPr="004B1079" w:rsidRDefault="00B80771" w:rsidP="00B80771">
                  <w:pPr>
                    <w:pStyle w:val="ListParagraph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1. อัตราตายโรคหลอดเลือดสมองแตก (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>Hemorrhagic Stroke:   I60-I62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)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 xml:space="preserve"> &lt;25%</w:t>
                  </w:r>
                </w:p>
                <w:p w14:paraId="45D727D3" w14:textId="77777777" w:rsidR="00B80771" w:rsidRPr="004B1079" w:rsidRDefault="00B80771" w:rsidP="00B80771">
                  <w:pPr>
                    <w:pStyle w:val="ListParagraph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2. อัตราตายโรคหลอดเลือดสมองตีบ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 xml:space="preserve">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(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>Ischemic Stroke: I63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)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 xml:space="preserve"> &lt;5%</w:t>
                  </w:r>
                </w:p>
                <w:p w14:paraId="64C8143C" w14:textId="77777777" w:rsidR="00B80771" w:rsidRPr="004B1079" w:rsidRDefault="00B80771" w:rsidP="00B80771">
                  <w:pPr>
                    <w:pStyle w:val="ListParagraph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 xml:space="preserve">3. จัดให้มี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 xml:space="preserve">Stroke Unit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 xml:space="preserve">และ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 xml:space="preserve">Stroke Fast Track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 xml:space="preserve">เพื่อให้ยาละลายลิ่มเลือดได้ ในโรงพยาบาลระดับ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 xml:space="preserve">M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 xml:space="preserve">ที่มีความพร้อม </w:t>
                  </w:r>
                </w:p>
                <w:p w14:paraId="62DE5D15" w14:textId="14829E29" w:rsidR="00B80771" w:rsidRPr="004B1079" w:rsidRDefault="00B80771" w:rsidP="00B80771">
                  <w:pPr>
                    <w:pStyle w:val="ListParagraph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 xml:space="preserve">4. </w:t>
                  </w:r>
                  <w:r w:rsidRPr="004B107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แลกเปลี่ยนเรียนรู้</w:t>
                  </w:r>
                  <w:r w:rsidRPr="004B107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 xml:space="preserve"> </w:t>
                  </w:r>
                  <w:r w:rsidRPr="004B107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ระหว่างรพ</w:t>
                  </w:r>
                  <w:r w:rsidRPr="004B107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 xml:space="preserve">. </w:t>
                  </w:r>
                  <w:r w:rsidRPr="004B107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ในเครือข่ายวิชากา</w:t>
                  </w:r>
                  <w:r w:rsidR="004B1079" w:rsidRPr="004B1079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ร</w:t>
                  </w:r>
                </w:p>
                <w:p w14:paraId="341051A7" w14:textId="77777777" w:rsidR="00B80771" w:rsidRDefault="00B80771" w:rsidP="00B80771">
                  <w:pPr>
                    <w:pStyle w:val="ListParagraph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5. อบรม</w:t>
                  </w:r>
                  <w:r w:rsidRPr="004B107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 xml:space="preserve"> Stroke Advance course</w:t>
                  </w:r>
                </w:p>
                <w:p w14:paraId="2A85C46F" w14:textId="71194496" w:rsidR="004611B2" w:rsidRPr="004B1079" w:rsidRDefault="004611B2" w:rsidP="00B80771">
                  <w:pPr>
                    <w:pStyle w:val="ListParagraph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F062AE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</w:rPr>
                    <w:t>6</w:t>
                  </w:r>
                  <w:r w:rsidRPr="00F062AE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>. อบรม</w:t>
                  </w:r>
                  <w:r w:rsidRPr="00F062AE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</w:rPr>
                    <w:t xml:space="preserve"> Stroke Manager course</w:t>
                  </w:r>
                </w:p>
              </w:tc>
              <w:tc>
                <w:tcPr>
                  <w:tcW w:w="24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70716ED" w14:textId="77777777" w:rsidR="00B80771" w:rsidRPr="004B1079" w:rsidRDefault="00B80771" w:rsidP="00B80771">
                  <w:pPr>
                    <w:pStyle w:val="NormalWeb"/>
                    <w:spacing w:before="0" w:beforeAutospacing="0" w:after="0" w:afterAutospacing="0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1. อัตราตายของผู้ป่วยโรคหลอดเลือดสมอง (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>Stroke: I60-I69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)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 xml:space="preserve"> &lt;7%</w:t>
                  </w:r>
                </w:p>
                <w:p w14:paraId="62EFF6DF" w14:textId="1014914C" w:rsidR="00B80771" w:rsidRPr="004B1079" w:rsidRDefault="00B80771" w:rsidP="00B80771">
                  <w:pPr>
                    <w:pStyle w:val="NormalWeb"/>
                    <w:spacing w:before="0" w:beforeAutospacing="0" w:after="0" w:afterAutospacing="0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2.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อัตราตายโรคหลอดเลือดสมองแตก (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>Hemorrhagic Stroke: I60-I62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)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 xml:space="preserve"> &lt;25%</w:t>
                  </w:r>
                </w:p>
                <w:p w14:paraId="39CE6F8C" w14:textId="183FF27D" w:rsidR="00B80771" w:rsidRPr="004B1079" w:rsidRDefault="00B80771" w:rsidP="00B80771">
                  <w:pPr>
                    <w:pStyle w:val="NormalWeb"/>
                    <w:spacing w:before="0" w:beforeAutospacing="0" w:after="0" w:afterAutospacing="0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3.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อัตราตายโรคหลอดเลือดสมองตีบ</w:t>
                  </w:r>
                  <w:r w:rsidR="00610E96" w:rsidRPr="004B1079">
                    <w:rPr>
                      <w:rFonts w:ascii="TH SarabunPSK" w:hAnsi="TH SarabunPSK" w:cs="TH SarabunPSK" w:hint="cs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 xml:space="preserve">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(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>Ischemic Stroke: I63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)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 xml:space="preserve"> &lt;5%</w:t>
                  </w:r>
                </w:p>
                <w:p w14:paraId="1C78C8A9" w14:textId="68466878" w:rsidR="00B80771" w:rsidRPr="004B1079" w:rsidRDefault="00B80771" w:rsidP="00B80771">
                  <w:pPr>
                    <w:pStyle w:val="NormalWeb"/>
                    <w:spacing w:before="0" w:beforeAutospacing="0" w:after="0" w:afterAutospacing="0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4.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ร้อยละผู้ป่วยที่มีอาการไม่เกิน 4.5 ชม. ได้รับการรักษาภายใน 60 นาที ≥70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>%</w:t>
                  </w:r>
                </w:p>
                <w:p w14:paraId="41348573" w14:textId="75FD249A" w:rsidR="00B80771" w:rsidRPr="004B1079" w:rsidRDefault="00B80771" w:rsidP="00B80771">
                  <w:pPr>
                    <w:pStyle w:val="NormalWeb"/>
                    <w:spacing w:before="0" w:beforeAutospacing="0" w:after="0" w:afterAutospacing="0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</w:pPr>
                  <w:r w:rsidRPr="004B107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5.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ร้อยละผู้ป่วยที่มีอาการไม่เกิน 72 ชม. ได้รับกา</w:t>
                  </w:r>
                  <w:r w:rsidR="00610E96" w:rsidRPr="004B1079">
                    <w:rPr>
                      <w:rFonts w:ascii="TH SarabunPSK" w:hAnsi="TH SarabunPSK" w:cs="TH SarabunPSK" w:hint="cs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ร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 xml:space="preserve">รักษาใน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 xml:space="preserve">Stroke Unit 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≥75</w:t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  <w:t>%</w:t>
                  </w:r>
                </w:p>
                <w:p w14:paraId="7E556043" w14:textId="2B4EF92B" w:rsidR="00B80771" w:rsidRPr="00F062AE" w:rsidRDefault="00B80771" w:rsidP="00B80771">
                  <w:pPr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</w:rPr>
                  </w:pP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6. มีการรับรองคุณภาพ</w:t>
                  </w:r>
                  <w:r w:rsid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br/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ศูนย์โรคหลอดเลือดสมองมาตรฐาน กระทรวงสาธารณสุข อย่างน้อย</w:t>
                  </w:r>
                  <w:r w:rsidR="00610E96"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br/>
                  </w:r>
                  <w:r w:rsidRPr="004B1079">
                    <w:rPr>
                      <w:rFonts w:ascii="TH SarabunPSK" w:hAnsi="TH SarabunPSK" w:cs="TH SarabunPSK"/>
                      <w:color w:val="000000"/>
                      <w:spacing w:val="-8"/>
                      <w:kern w:val="24"/>
                      <w:sz w:val="32"/>
                      <w:szCs w:val="32"/>
                      <w:cs/>
                    </w:rPr>
                    <w:t>เขตละ 1 แห่ง</w:t>
                  </w:r>
                </w:p>
              </w:tc>
            </w:tr>
          </w:tbl>
          <w:p w14:paraId="4679B222" w14:textId="6A7EEE4B" w:rsidR="00B80771" w:rsidRPr="0043133D" w:rsidRDefault="00C368C3" w:rsidP="003F1B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หมายเหตุ  </w:t>
            </w:r>
            <w:r w:rsidR="008B76BD"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ตัวชี้วัดที่อยู่เพิ่มเติมใน </w:t>
            </w:r>
            <w:r w:rsidR="008B76BD" w:rsidRPr="0043133D">
              <w:rPr>
                <w:rFonts w:ascii="TH SarabunPSK" w:hAnsi="TH SarabunPSK" w:cs="TH SarabunPSK"/>
                <w:sz w:val="32"/>
                <w:szCs w:val="32"/>
              </w:rPr>
              <w:t xml:space="preserve">Small Success </w:t>
            </w:r>
            <w:r w:rsidR="008B76BD"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ติดตามผ่านการตรวจราชการกระทรวง</w:t>
            </w:r>
          </w:p>
        </w:tc>
      </w:tr>
      <w:tr w:rsidR="00463BF4" w:rsidRPr="0043133D" w14:paraId="5B92588E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4069" w14:textId="455C1325" w:rsidR="007E1141" w:rsidRPr="0043133D" w:rsidRDefault="007E1141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F29F" w14:textId="77777777" w:rsidR="007E1141" w:rsidRPr="0043133D" w:rsidRDefault="007E1141" w:rsidP="003F1B13">
            <w:pPr>
              <w:pStyle w:val="NoSpacing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1. ฐานข้อมูลจากการประเมินข้อมูลจาก</w:t>
            </w:r>
            <w:r w:rsidRPr="0043133D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Health Data Center </w:t>
            </w:r>
            <w:r w:rsidRPr="0043133D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(</w:t>
            </w:r>
            <w:r w:rsidRPr="0043133D">
              <w:rPr>
                <w:rFonts w:ascii="TH SarabunPSK" w:hAnsi="TH SarabunPSK" w:cs="TH SarabunPSK"/>
                <w:spacing w:val="-8"/>
                <w:sz w:val="32"/>
                <w:szCs w:val="32"/>
              </w:rPr>
              <w:t>HDC</w:t>
            </w:r>
            <w:r w:rsidRPr="0043133D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) กระทรวงสาธารณสุข </w:t>
            </w:r>
          </w:p>
          <w:p w14:paraId="4525F0C4" w14:textId="2A1C66D2" w:rsidR="007E1141" w:rsidRPr="0043133D" w:rsidRDefault="007E1141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2. </w:t>
            </w:r>
            <w:r w:rsidR="008D3F4A" w:rsidRPr="0043133D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การรวบรวมและวิเคราะห์ในระดับเขตสุขภาพที่ 1 – 1</w:t>
            </w:r>
            <w:r w:rsidR="008B76BD" w:rsidRPr="0043133D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3</w:t>
            </w:r>
            <w:r w:rsidR="00B80771"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(รายงาน ตก.</w:t>
            </w:r>
            <w:r w:rsidR="00B80771" w:rsidRPr="0043133D">
              <w:rPr>
                <w:rFonts w:ascii="TH SarabunPSK" w:hAnsi="TH SarabunPSK" w:cs="TH SarabunPSK"/>
                <w:sz w:val="32"/>
                <w:szCs w:val="32"/>
              </w:rPr>
              <w:t>2)</w:t>
            </w:r>
          </w:p>
        </w:tc>
      </w:tr>
      <w:tr w:rsidR="00463BF4" w:rsidRPr="0043133D" w14:paraId="69EE1CF1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810E" w14:textId="7E13731D" w:rsidR="007E1141" w:rsidRPr="0043133D" w:rsidRDefault="007E1141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C43C" w14:textId="4B340BE2" w:rsidR="007E1141" w:rsidRPr="0043133D" w:rsidRDefault="007E1141" w:rsidP="003F1B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สำนักนิเทศระบบการแพทย์ กรมการแพทย์</w:t>
            </w:r>
          </w:p>
        </w:tc>
      </w:tr>
      <w:tr w:rsidR="00463BF4" w:rsidRPr="0043133D" w14:paraId="5CDD8A30" w14:textId="77777777" w:rsidTr="00814F6C">
        <w:trPr>
          <w:trHeight w:val="1578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C632" w14:textId="6CF8CBE9" w:rsidR="007E1141" w:rsidRPr="0043133D" w:rsidRDefault="007E1141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16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474"/>
              <w:gridCol w:w="1474"/>
              <w:gridCol w:w="1474"/>
            </w:tblGrid>
            <w:tr w:rsidR="00463BF4" w:rsidRPr="0043133D" w14:paraId="438E7908" w14:textId="77777777" w:rsidTr="00A335B4">
              <w:trPr>
                <w:jc w:val="center"/>
              </w:trPr>
              <w:tc>
                <w:tcPr>
                  <w:tcW w:w="1372" w:type="dxa"/>
                  <w:vMerge w:val="restart"/>
                  <w:vAlign w:val="center"/>
                </w:tcPr>
                <w:p w14:paraId="55F7AD58" w14:textId="77777777" w:rsidR="007E1141" w:rsidRPr="0043133D" w:rsidRDefault="007E1141" w:rsidP="003F1B13">
                  <w:pPr>
                    <w:ind w:righ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  <w:vAlign w:val="center"/>
                </w:tcPr>
                <w:p w14:paraId="19C1EA9A" w14:textId="77777777" w:rsidR="007E1141" w:rsidRPr="0043133D" w:rsidRDefault="007E1141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422" w:type="dxa"/>
                  <w:gridSpan w:val="3"/>
                </w:tcPr>
                <w:p w14:paraId="3F51E36C" w14:textId="77777777" w:rsidR="007E1141" w:rsidRPr="0043133D" w:rsidRDefault="007E1141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463BF4" w:rsidRPr="0043133D" w14:paraId="090D6B97" w14:textId="77777777" w:rsidTr="00A335B4">
              <w:trPr>
                <w:jc w:val="center"/>
              </w:trPr>
              <w:tc>
                <w:tcPr>
                  <w:tcW w:w="1372" w:type="dxa"/>
                  <w:vMerge/>
                </w:tcPr>
                <w:p w14:paraId="4BC5F6BB" w14:textId="77777777" w:rsidR="007E1141" w:rsidRPr="0043133D" w:rsidRDefault="007E1141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14:paraId="04974113" w14:textId="77777777" w:rsidR="007E1141" w:rsidRPr="0043133D" w:rsidRDefault="007E1141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74" w:type="dxa"/>
                </w:tcPr>
                <w:p w14:paraId="39A820E9" w14:textId="52A23E50" w:rsidR="007E1141" w:rsidRPr="0043133D" w:rsidRDefault="007E1141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80771"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474" w:type="dxa"/>
                </w:tcPr>
                <w:p w14:paraId="02036E87" w14:textId="11B3F278" w:rsidR="007E1141" w:rsidRPr="0043133D" w:rsidRDefault="007E1141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B80771" w:rsidRPr="0043133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474" w:type="dxa"/>
                </w:tcPr>
                <w:p w14:paraId="58B3E963" w14:textId="50252497" w:rsidR="007E1141" w:rsidRPr="0043133D" w:rsidRDefault="007E1141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B80771" w:rsidRPr="0043133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</w:tr>
            <w:tr w:rsidR="00463BF4" w:rsidRPr="0043133D" w14:paraId="15541B99" w14:textId="77777777" w:rsidTr="00A335B4">
              <w:trPr>
                <w:jc w:val="center"/>
              </w:trPr>
              <w:tc>
                <w:tcPr>
                  <w:tcW w:w="1372" w:type="dxa"/>
                </w:tcPr>
                <w:p w14:paraId="62E52432" w14:textId="32A95223" w:rsidR="00F70F79" w:rsidRPr="00F70F79" w:rsidRDefault="00F70F79" w:rsidP="003F1B13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C0345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8</w:t>
                  </w:r>
                  <w:r w:rsidRPr="00C0345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.</w:t>
                  </w:r>
                  <w:r w:rsidRPr="00C0345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06</w:t>
                  </w:r>
                </w:p>
              </w:tc>
              <w:tc>
                <w:tcPr>
                  <w:tcW w:w="1372" w:type="dxa"/>
                </w:tcPr>
                <w:p w14:paraId="0BAA6FAE" w14:textId="77777777" w:rsidR="007E1141" w:rsidRPr="0043133D" w:rsidRDefault="007E1141" w:rsidP="003F1B1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474" w:type="dxa"/>
                  <w:tcBorders>
                    <w:right w:val="single" w:sz="4" w:space="0" w:color="auto"/>
                  </w:tcBorders>
                </w:tcPr>
                <w:p w14:paraId="248B0DB3" w14:textId="5F80F4A1" w:rsidR="007E1141" w:rsidRPr="0043133D" w:rsidRDefault="00B80771" w:rsidP="003F1B1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7.97</w:t>
                  </w:r>
                </w:p>
              </w:tc>
              <w:tc>
                <w:tcPr>
                  <w:tcW w:w="1474" w:type="dxa"/>
                  <w:tcBorders>
                    <w:left w:val="single" w:sz="4" w:space="0" w:color="auto"/>
                  </w:tcBorders>
                </w:tcPr>
                <w:p w14:paraId="05995B4E" w14:textId="0849CF65" w:rsidR="007E1141" w:rsidRPr="0043133D" w:rsidRDefault="00B80771" w:rsidP="003F1B1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8.01</w:t>
                  </w:r>
                </w:p>
              </w:tc>
              <w:tc>
                <w:tcPr>
                  <w:tcW w:w="1474" w:type="dxa"/>
                  <w:tcBorders>
                    <w:left w:val="single" w:sz="4" w:space="0" w:color="auto"/>
                  </w:tcBorders>
                </w:tcPr>
                <w:p w14:paraId="6750798E" w14:textId="6DC9DD71" w:rsidR="007E1141" w:rsidRPr="0043133D" w:rsidRDefault="007E1141" w:rsidP="003F1B1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B80771"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8.</w:t>
                  </w:r>
                  <w:r w:rsidR="004B1079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="00B80771"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9 (</w:t>
                  </w:r>
                  <w:r w:rsidR="006A53E9"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9</w:t>
                  </w:r>
                  <w:r w:rsidR="00B80771" w:rsidRPr="0043133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เดือน)</w:t>
                  </w:r>
                </w:p>
              </w:tc>
            </w:tr>
          </w:tbl>
          <w:p w14:paraId="653DD5F8" w14:textId="55FD2D96" w:rsidR="00D00794" w:rsidRPr="0043133D" w:rsidRDefault="008D3F4A" w:rsidP="003F1B13">
            <w:pPr>
              <w:ind w:left="1136" w:hanging="1136"/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หมายเหตุ 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: 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 2562 ข้อมูลเขตสุขภาพที่ที่ 1 – 12 </w:t>
            </w:r>
          </w:p>
          <w:p w14:paraId="22561E85" w14:textId="53C964AF" w:rsidR="007E1141" w:rsidRPr="0043133D" w:rsidRDefault="00D00794" w:rsidP="003F1B13">
            <w:pPr>
              <w:ind w:left="1136" w:hanging="113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="008D3F4A"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ปี 2563</w:t>
            </w:r>
            <w:r w:rsidR="00B80771"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80771"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B80771"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2564 </w:t>
            </w:r>
            <w:r w:rsidR="008D3F4A"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ข้อมูลเขตสุขภาพที่ 1 - 13</w:t>
            </w:r>
          </w:p>
        </w:tc>
      </w:tr>
      <w:bookmarkEnd w:id="0"/>
      <w:tr w:rsidR="00463BF4" w:rsidRPr="0043133D" w14:paraId="5D90532F" w14:textId="77777777" w:rsidTr="00814F6C">
        <w:trPr>
          <w:trHeight w:val="70"/>
          <w:jc w:val="center"/>
        </w:trPr>
        <w:tc>
          <w:tcPr>
            <w:tcW w:w="2581" w:type="dxa"/>
            <w:tcBorders>
              <w:left w:val="single" w:sz="4" w:space="0" w:color="auto"/>
              <w:right w:val="single" w:sz="4" w:space="0" w:color="auto"/>
            </w:tcBorders>
          </w:tcPr>
          <w:p w14:paraId="63C185CC" w14:textId="28B7DEEB" w:rsidR="00D00794" w:rsidRPr="0043133D" w:rsidRDefault="004B1079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คำนิยาม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ตัวชี้วัดย่อย </w:t>
            </w:r>
            <w:r w:rsidR="00987A1B" w:rsidRPr="00F062A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25.2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20511" w14:textId="16716497" w:rsidR="00D00794" w:rsidRPr="0043133D" w:rsidRDefault="00D00794" w:rsidP="003F1B13">
            <w:pPr>
              <w:pStyle w:val="NoSpacing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การรักษาใน 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Stroke Unit: 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ร้อยละผู้ป่วยโรคหลอดเลือดสมอง (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I60-I69) 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ที่มีอาการไม่เกิน 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72 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ชั่วโมงได้รับการรักษาใน 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Stroke Unit</w:t>
            </w:r>
          </w:p>
          <w:p w14:paraId="1236DB86" w14:textId="7C9FB861" w:rsidR="00D00794" w:rsidRPr="0043133D" w:rsidRDefault="00D00794" w:rsidP="003F1B13">
            <w:pPr>
              <w:pStyle w:val="ListParagraph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หออภิบาลผู้ป่วยโรคหลอดเลือดสมอง (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Stroke Unit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) ประกอบด้วย 3 ส่วนหลัก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1. สถานที่เฉพาะไม่น้อยกว่า 4 เตียง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2. ทีมสหวิชาชีพ ที่มีความรู้เรื่องโรคหลอดเลือดสมอง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3. มีแผนการรักษาโรคหลอดเลือดสมอง (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Care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map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) และแผนการให้ความรู้ที่จัดเตรียมไว้แล้วโดยผ่านการประชุมของทีมสหวิชาชีพของสถานพยาบาลนั้น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ๆ</w:t>
            </w:r>
          </w:p>
        </w:tc>
      </w:tr>
      <w:tr w:rsidR="00463BF4" w:rsidRPr="0043133D" w14:paraId="53C1A85D" w14:textId="77777777" w:rsidTr="00814F6C">
        <w:trPr>
          <w:trHeight w:val="1814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7513" w14:textId="77777777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เกณฑ์เป้าหมาย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12021" w:type="dxa"/>
              <w:tblInd w:w="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851"/>
              <w:gridCol w:w="1830"/>
              <w:gridCol w:w="1985"/>
              <w:gridCol w:w="1984"/>
              <w:gridCol w:w="2371"/>
            </w:tblGrid>
            <w:tr w:rsidR="00463BF4" w:rsidRPr="0043133D" w14:paraId="6F353387" w14:textId="77777777" w:rsidTr="00B53B3C">
              <w:tc>
                <w:tcPr>
                  <w:tcW w:w="3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CE2F52" w14:textId="77777777" w:rsidR="00D00794" w:rsidRPr="0043133D" w:rsidRDefault="00D00794" w:rsidP="003F1B13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อัตราตายของผู้ป่วยโรคหลอดเลือดสมอง</w:t>
                  </w:r>
                </w:p>
              </w:tc>
              <w:tc>
                <w:tcPr>
                  <w:tcW w:w="18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FA3954" w14:textId="46610FAB" w:rsidR="00D00794" w:rsidRPr="0043133D" w:rsidRDefault="00D00794" w:rsidP="003F1B13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0F465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760B81" w14:textId="4BC7EFC0" w:rsidR="00D00794" w:rsidRPr="0043133D" w:rsidRDefault="00D00794" w:rsidP="003F1B13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0F465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A43258" w14:textId="15242731" w:rsidR="00D00794" w:rsidRPr="0043133D" w:rsidRDefault="00D00794" w:rsidP="003F1B13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0F465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2371" w:type="dxa"/>
                  <w:vMerge w:val="restart"/>
                  <w:tcBorders>
                    <w:top w:val="nil"/>
                    <w:left w:val="single" w:sz="4" w:space="0" w:color="000000"/>
                    <w:right w:val="single" w:sz="4" w:space="0" w:color="000000"/>
                  </w:tcBorders>
                </w:tcPr>
                <w:p w14:paraId="592C5C0B" w14:textId="77777777" w:rsidR="00D00794" w:rsidRPr="0043133D" w:rsidRDefault="00D00794" w:rsidP="003F1B13">
                  <w:pPr>
                    <w:tabs>
                      <w:tab w:val="left" w:pos="277"/>
                      <w:tab w:val="center" w:pos="813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  <w:p w14:paraId="15D3F86D" w14:textId="77777777" w:rsidR="00D00794" w:rsidRPr="0043133D" w:rsidRDefault="00D00794" w:rsidP="003F1B13">
                  <w:pPr>
                    <w:tabs>
                      <w:tab w:val="left" w:pos="277"/>
                      <w:tab w:val="center" w:pos="813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  <w:p w14:paraId="7FEE2CAF" w14:textId="77777777" w:rsidR="00D00794" w:rsidRPr="0043133D" w:rsidRDefault="00D00794" w:rsidP="003F1B13">
                  <w:pPr>
                    <w:tabs>
                      <w:tab w:val="left" w:pos="277"/>
                      <w:tab w:val="center" w:pos="813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</w:tr>
            <w:tr w:rsidR="00463BF4" w:rsidRPr="0043133D" w14:paraId="4EDE82B2" w14:textId="77777777" w:rsidTr="00B53B3C">
              <w:tc>
                <w:tcPr>
                  <w:tcW w:w="3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58B2859" w14:textId="52C90955" w:rsidR="00D00794" w:rsidRPr="0043133D" w:rsidRDefault="00D00794" w:rsidP="003F1B13">
                  <w:pPr>
                    <w:pStyle w:val="NoSpacing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ร้อยละผู้ป่วยโรคหลอดเลือดสมอง (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I60-I69) 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ที่มีอาการไม่เกิน 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72 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ชั่วโมงได้รับการรักษาใน 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Stroke Unit</w:t>
                  </w:r>
                </w:p>
              </w:tc>
              <w:tc>
                <w:tcPr>
                  <w:tcW w:w="18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81C430" w14:textId="71290A13" w:rsidR="00D00794" w:rsidRPr="0043133D" w:rsidRDefault="00646823" w:rsidP="003F1B13">
                  <w:pPr>
                    <w:pStyle w:val="NoSpacing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 w:rsidR="00AE1194" w:rsidRPr="0043133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75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50329E" w14:textId="77777777" w:rsidR="00D00794" w:rsidRPr="0043133D" w:rsidRDefault="00D00794" w:rsidP="003F1B13">
                  <w:pPr>
                    <w:pStyle w:val="NoSpacing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2AB28E53" w14:textId="09548F93" w:rsidR="00D00794" w:rsidRPr="0043133D" w:rsidRDefault="00D00794" w:rsidP="003F1B13">
                  <w:pPr>
                    <w:pStyle w:val="NoSpacing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AE1194" w:rsidRPr="0043133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0ABF1A" w14:textId="77777777" w:rsidR="00D00794" w:rsidRPr="0043133D" w:rsidRDefault="00D00794" w:rsidP="003F1B13">
                  <w:pPr>
                    <w:pStyle w:val="NoSpacing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7A51FDB7" w14:textId="678F0CA0" w:rsidR="00D00794" w:rsidRPr="0043133D" w:rsidRDefault="00D00794" w:rsidP="003F1B13">
                  <w:pPr>
                    <w:pStyle w:val="NoSpacing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AE1194" w:rsidRPr="0043133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2371" w:type="dxa"/>
                  <w:vMerge/>
                  <w:tcBorders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367F5B4E" w14:textId="77777777" w:rsidR="00D00794" w:rsidRPr="0043133D" w:rsidRDefault="00D00794" w:rsidP="003F1B13">
                  <w:pPr>
                    <w:tabs>
                      <w:tab w:val="left" w:pos="277"/>
                      <w:tab w:val="center" w:pos="813"/>
                    </w:tabs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</w:tr>
          </w:tbl>
          <w:p w14:paraId="456F23EA" w14:textId="77777777" w:rsidR="00D00794" w:rsidRPr="0043133D" w:rsidRDefault="00D00794" w:rsidP="003F1B13">
            <w:pPr>
              <w:ind w:right="-1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63BF4" w:rsidRPr="0043133D" w14:paraId="739E08B9" w14:textId="77777777" w:rsidTr="00814F6C">
        <w:trPr>
          <w:trHeight w:val="70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D8C1" w14:textId="334A9AEA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F74" w14:textId="5025CB03" w:rsidR="00D00794" w:rsidRPr="0043133D" w:rsidRDefault="00D00794" w:rsidP="003F1B13">
            <w:pPr>
              <w:ind w:right="-1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ลดอัตราตายของผู้ป่วยโรคหลอดเลือดสมองในโรงพยาบาล</w:t>
            </w:r>
          </w:p>
        </w:tc>
      </w:tr>
      <w:tr w:rsidR="00463BF4" w:rsidRPr="0043133D" w14:paraId="56E212EE" w14:textId="77777777" w:rsidTr="00814F6C">
        <w:trPr>
          <w:trHeight w:val="70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4606" w14:textId="54EA2148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5F19" w14:textId="350BB647" w:rsidR="00D00794" w:rsidRPr="0043133D" w:rsidRDefault="00D00794" w:rsidP="003F1B13">
            <w:pPr>
              <w:ind w:right="-1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ผู้ป่วยโรคหลอดเลือดสมองที่มารับการรักษาที่โรงพยาบาล</w:t>
            </w:r>
          </w:p>
        </w:tc>
      </w:tr>
      <w:tr w:rsidR="00463BF4" w:rsidRPr="0043133D" w14:paraId="39D6C48D" w14:textId="77777777" w:rsidTr="00814F6C">
        <w:trPr>
          <w:trHeight w:val="70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2A5B" w14:textId="1D5C8395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A35" w14:textId="37881058" w:rsidR="00D00794" w:rsidRPr="0043133D" w:rsidRDefault="00D00794" w:rsidP="003F1B13">
            <w:pPr>
              <w:ind w:right="-1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การรวบรวมและวิเคราะห์ในระดับเขตสุขภาพที่ 1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8B76BD"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463BF4" w:rsidRPr="0043133D" w14:paraId="123C59FC" w14:textId="77777777" w:rsidTr="00814F6C">
        <w:trPr>
          <w:trHeight w:val="70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145B" w14:textId="4404922B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A4A7" w14:textId="4C120919" w:rsidR="00D00794" w:rsidRPr="0043133D" w:rsidRDefault="00D00794" w:rsidP="003F1B13">
            <w:pPr>
              <w:ind w:right="-1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ข้อมูลจาก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การรวบรวมและวิเคราะห์ในระดับเขตสุขภาพที่ 1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8B76BD"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463BF4" w:rsidRPr="0043133D" w14:paraId="37640F67" w14:textId="77777777" w:rsidTr="00814F6C">
        <w:trPr>
          <w:trHeight w:val="70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987C" w14:textId="7F10063E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CDC6" w14:textId="0372B441" w:rsidR="00D00794" w:rsidRPr="0043133D" w:rsidRDefault="00D00794" w:rsidP="003F1B13">
            <w:pPr>
              <w:ind w:right="-1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จำนวนผู้ป่วยโรคหลอดเลือดสมอง (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I60-I69)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ที่มีอาการไม่เกิน 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72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ชั่วโมง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ได้รับการรักษาใน 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Stroke Unit</w:t>
            </w:r>
          </w:p>
        </w:tc>
      </w:tr>
      <w:tr w:rsidR="00463BF4" w:rsidRPr="0043133D" w14:paraId="58C43A3B" w14:textId="77777777" w:rsidTr="00814F6C">
        <w:trPr>
          <w:trHeight w:val="70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CC45" w14:textId="54A79913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481C" w14:textId="6279D0AB" w:rsidR="00D00794" w:rsidRPr="0043133D" w:rsidRDefault="00D00794" w:rsidP="003F1B13">
            <w:pPr>
              <w:ind w:right="-1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 B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= จำนวน</w:t>
            </w:r>
            <w:r w:rsidRPr="0043133D">
              <w:rPr>
                <w:rStyle w:val="A8"/>
                <w:rFonts w:ascii="TH SarabunPSK" w:hAnsi="TH SarabunPSK" w:cs="TH SarabunPSK"/>
                <w:color w:val="auto"/>
                <w:cs/>
              </w:rPr>
              <w:t>ผู้ป่วยโรคหลอดเลือดสมอง (</w:t>
            </w:r>
            <w:r w:rsidRPr="0043133D">
              <w:rPr>
                <w:rStyle w:val="A8"/>
                <w:rFonts w:ascii="TH SarabunPSK" w:hAnsi="TH SarabunPSK" w:cs="TH SarabunPSK"/>
                <w:color w:val="auto"/>
              </w:rPr>
              <w:t>I60</w:t>
            </w:r>
            <w:r w:rsidRPr="0043133D">
              <w:rPr>
                <w:rStyle w:val="A8"/>
                <w:rFonts w:ascii="TH SarabunPSK" w:hAnsi="TH SarabunPSK" w:cs="TH SarabunPSK"/>
                <w:color w:val="auto"/>
                <w:cs/>
              </w:rPr>
              <w:t>-</w:t>
            </w:r>
            <w:r w:rsidRPr="0043133D">
              <w:rPr>
                <w:rStyle w:val="A8"/>
                <w:rFonts w:ascii="TH SarabunPSK" w:hAnsi="TH SarabunPSK" w:cs="TH SarabunPSK"/>
                <w:color w:val="auto"/>
              </w:rPr>
              <w:t>I69</w:t>
            </w:r>
            <w:r w:rsidRPr="0043133D">
              <w:rPr>
                <w:rStyle w:val="A8"/>
                <w:rFonts w:ascii="TH SarabunPSK" w:hAnsi="TH SarabunPSK" w:cs="TH SarabunPSK"/>
                <w:color w:val="auto"/>
                <w:cs/>
              </w:rPr>
              <w:t>) ที่มีอาการไม่เกิน</w:t>
            </w:r>
            <w:r w:rsidRPr="0043133D">
              <w:rPr>
                <w:rStyle w:val="A8"/>
                <w:rFonts w:ascii="TH SarabunPSK" w:hAnsi="TH SarabunPSK" w:cs="TH SarabunPSK"/>
                <w:color w:val="auto"/>
              </w:rPr>
              <w:t xml:space="preserve"> 72 </w:t>
            </w:r>
            <w:r w:rsidRPr="0043133D">
              <w:rPr>
                <w:rStyle w:val="A8"/>
                <w:rFonts w:ascii="TH SarabunPSK" w:hAnsi="TH SarabunPSK" w:cs="TH SarabunPSK"/>
                <w:color w:val="auto"/>
                <w:cs/>
              </w:rPr>
              <w:t>ชั่วโมง</w:t>
            </w:r>
            <w:r w:rsidRPr="0043133D">
              <w:rPr>
                <w:rStyle w:val="A8"/>
                <w:rFonts w:ascii="TH SarabunPSK" w:hAnsi="TH SarabunPSK" w:cs="TH SarabunPSK"/>
                <w:color w:val="auto"/>
                <w:cs/>
              </w:rPr>
              <w:br/>
              <w:t>ได้รับการรักษาในช่วงเวลาเดียวกัน</w:t>
            </w:r>
          </w:p>
        </w:tc>
      </w:tr>
      <w:tr w:rsidR="00463BF4" w:rsidRPr="0043133D" w14:paraId="5B9A600A" w14:textId="77777777" w:rsidTr="00814F6C">
        <w:trPr>
          <w:trHeight w:val="70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6F2E" w14:textId="3095740D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EC62" w14:textId="7091E060" w:rsidR="00D00794" w:rsidRPr="0043133D" w:rsidRDefault="00D00794" w:rsidP="003F1B13">
            <w:pPr>
              <w:ind w:right="-1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x 100</w:t>
            </w:r>
          </w:p>
        </w:tc>
      </w:tr>
      <w:tr w:rsidR="00463BF4" w:rsidRPr="0043133D" w14:paraId="67B5CB5B" w14:textId="77777777" w:rsidTr="00814F6C">
        <w:trPr>
          <w:trHeight w:val="70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0138" w14:textId="2759B1EC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EEF5" w14:textId="77777777" w:rsidR="00D00794" w:rsidRDefault="00AE1194" w:rsidP="003F1B13">
            <w:pPr>
              <w:ind w:right="-1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ปีละ 1 ครั้ง ติดตามเปลี่ยนแปลงทุก 6 เดือน</w:t>
            </w:r>
          </w:p>
          <w:p w14:paraId="16EB9B69" w14:textId="1E2DDE89" w:rsidR="00814F6C" w:rsidRPr="0043133D" w:rsidRDefault="00814F6C" w:rsidP="003F1B13">
            <w:pPr>
              <w:ind w:right="-1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63BF4" w:rsidRPr="0043133D" w14:paraId="32B7F7A4" w14:textId="77777777" w:rsidTr="00814F6C">
        <w:trPr>
          <w:trHeight w:val="5896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1877" w14:textId="77777777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เกณฑ์การประเมิน </w:t>
            </w:r>
          </w:p>
          <w:p w14:paraId="25803BC3" w14:textId="1B834C62" w:rsidR="00D00794" w:rsidRPr="0043133D" w:rsidRDefault="00D00794" w:rsidP="003F1B13">
            <w:pPr>
              <w:tabs>
                <w:tab w:val="left" w:pos="4583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</w:t>
            </w:r>
            <w:r w:rsidRPr="004313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="00AE1194" w:rsidRPr="004313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7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90"/>
              <w:gridCol w:w="1338"/>
              <w:gridCol w:w="1338"/>
              <w:gridCol w:w="1338"/>
              <w:gridCol w:w="1339"/>
            </w:tblGrid>
            <w:tr w:rsidR="00463BF4" w:rsidRPr="0043133D" w14:paraId="289BDFBB" w14:textId="77777777" w:rsidTr="00B53B3C">
              <w:trPr>
                <w:trHeight w:val="279"/>
              </w:trPr>
              <w:tc>
                <w:tcPr>
                  <w:tcW w:w="4390" w:type="dxa"/>
                  <w:shd w:val="clear" w:color="auto" w:fill="auto"/>
                </w:tcPr>
                <w:p w14:paraId="438179F6" w14:textId="77777777" w:rsidR="00D00794" w:rsidRPr="0043133D" w:rsidRDefault="00D00794" w:rsidP="003F1B13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pacing w:val="-10"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pacing w:val="-10"/>
                      <w:sz w:val="32"/>
                      <w:szCs w:val="32"/>
                      <w:cs/>
                    </w:rPr>
                    <w:t>อัตราตายของผู้ป่วยโรคหลอดเลือดสมอง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5930AF34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3BBE39C1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0BBA6F1E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339" w:type="dxa"/>
                </w:tcPr>
                <w:p w14:paraId="0A4588C0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12"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pacing w:val="-12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463BF4" w:rsidRPr="0043133D" w14:paraId="6ADA8B06" w14:textId="77777777" w:rsidTr="00B53B3C">
              <w:trPr>
                <w:trHeight w:val="380"/>
              </w:trPr>
              <w:tc>
                <w:tcPr>
                  <w:tcW w:w="4390" w:type="dxa"/>
                  <w:shd w:val="clear" w:color="auto" w:fill="auto"/>
                </w:tcPr>
                <w:p w14:paraId="7EE2C253" w14:textId="3FBA98F7" w:rsidR="00D00794" w:rsidRPr="0043133D" w:rsidRDefault="00D00794" w:rsidP="003F1B13">
                  <w:pPr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43133D">
                    <w:rPr>
                      <w:rStyle w:val="A8"/>
                      <w:rFonts w:ascii="TH SarabunPSK" w:hAnsi="TH SarabunPSK" w:cs="TH SarabunPSK"/>
                      <w:color w:val="auto"/>
                      <w:cs/>
                    </w:rPr>
                    <w:t>ร้อยละผู้ป่วยโรคหลอดเลือดสมอง (</w:t>
                  </w:r>
                  <w:r w:rsidRPr="0043133D">
                    <w:rPr>
                      <w:rStyle w:val="A8"/>
                      <w:rFonts w:ascii="TH SarabunPSK" w:hAnsi="TH SarabunPSK" w:cs="TH SarabunPSK"/>
                      <w:color w:val="auto"/>
                    </w:rPr>
                    <w:t>I</w:t>
                  </w:r>
                  <w:r w:rsidRPr="0043133D">
                    <w:rPr>
                      <w:rStyle w:val="A8"/>
                      <w:rFonts w:ascii="TH SarabunPSK" w:hAnsi="TH SarabunPSK" w:cs="TH SarabunPSK"/>
                      <w:color w:val="auto"/>
                      <w:cs/>
                    </w:rPr>
                    <w:t>60-</w:t>
                  </w:r>
                  <w:r w:rsidRPr="0043133D">
                    <w:rPr>
                      <w:rStyle w:val="A8"/>
                      <w:rFonts w:ascii="TH SarabunPSK" w:hAnsi="TH SarabunPSK" w:cs="TH SarabunPSK"/>
                      <w:color w:val="auto"/>
                    </w:rPr>
                    <w:t>I</w:t>
                  </w:r>
                  <w:r w:rsidRPr="0043133D">
                    <w:rPr>
                      <w:rStyle w:val="A8"/>
                      <w:rFonts w:ascii="TH SarabunPSK" w:hAnsi="TH SarabunPSK" w:cs="TH SarabunPSK"/>
                      <w:color w:val="auto"/>
                      <w:cs/>
                    </w:rPr>
                    <w:t xml:space="preserve">69) </w:t>
                  </w:r>
                  <w:r w:rsidRPr="0043133D">
                    <w:rPr>
                      <w:rStyle w:val="A8"/>
                      <w:rFonts w:ascii="TH SarabunPSK" w:hAnsi="TH SarabunPSK" w:cs="TH SarabunPSK"/>
                      <w:color w:val="auto"/>
                      <w:cs/>
                    </w:rPr>
                    <w:br/>
                    <w:t xml:space="preserve">ที่มีอาการไม่เกิน 72 ชั่วโมงได้รับการรักษาใน </w:t>
                  </w:r>
                  <w:r w:rsidRPr="0043133D">
                    <w:rPr>
                      <w:rStyle w:val="A8"/>
                      <w:rFonts w:ascii="TH SarabunPSK" w:hAnsi="TH SarabunPSK" w:cs="TH SarabunPSK"/>
                      <w:color w:val="auto"/>
                    </w:rPr>
                    <w:t>Stroke Unit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5C45EF99" w14:textId="43924591" w:rsidR="00D00794" w:rsidRPr="0043133D" w:rsidRDefault="00AE1194" w:rsidP="003F1B1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0205ADC2" w14:textId="38218D51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 w:rsidR="00AE1194"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2EE7918B" w14:textId="04B0E4B5" w:rsidR="00D00794" w:rsidRPr="0043133D" w:rsidRDefault="00AE1194" w:rsidP="003F1B1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39" w:type="dxa"/>
                </w:tcPr>
                <w:p w14:paraId="04C73F78" w14:textId="3BA64D3A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AE1194"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75</w:t>
                  </w:r>
                </w:p>
              </w:tc>
            </w:tr>
          </w:tbl>
          <w:p w14:paraId="5D145A5E" w14:textId="420CD242" w:rsidR="00D00794" w:rsidRPr="0043133D" w:rsidRDefault="00D00794" w:rsidP="003F1B13">
            <w:pPr>
              <w:tabs>
                <w:tab w:val="left" w:pos="4583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AE1194" w:rsidRPr="004313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7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90"/>
              <w:gridCol w:w="1338"/>
              <w:gridCol w:w="1338"/>
              <w:gridCol w:w="1338"/>
              <w:gridCol w:w="1339"/>
            </w:tblGrid>
            <w:tr w:rsidR="00463BF4" w:rsidRPr="0043133D" w14:paraId="72C8D883" w14:textId="77777777" w:rsidTr="00B53B3C">
              <w:trPr>
                <w:trHeight w:val="279"/>
              </w:trPr>
              <w:tc>
                <w:tcPr>
                  <w:tcW w:w="4390" w:type="dxa"/>
                  <w:shd w:val="clear" w:color="auto" w:fill="auto"/>
                </w:tcPr>
                <w:p w14:paraId="70DBA548" w14:textId="77777777" w:rsidR="00D00794" w:rsidRPr="0043133D" w:rsidRDefault="00D00794" w:rsidP="003F1B13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pacing w:val="-10"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pacing w:val="-10"/>
                      <w:sz w:val="32"/>
                      <w:szCs w:val="32"/>
                      <w:cs/>
                    </w:rPr>
                    <w:t>อัตราตายของผู้ป่วยโรคหลอดเลือดสมอง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3560B2E5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59BBB8DB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11AF9635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339" w:type="dxa"/>
                </w:tcPr>
                <w:p w14:paraId="18223145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12"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pacing w:val="-12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AE1194" w:rsidRPr="0043133D" w14:paraId="16769E33" w14:textId="77777777" w:rsidTr="00B53B3C">
              <w:trPr>
                <w:trHeight w:val="380"/>
              </w:trPr>
              <w:tc>
                <w:tcPr>
                  <w:tcW w:w="4390" w:type="dxa"/>
                  <w:shd w:val="clear" w:color="auto" w:fill="auto"/>
                </w:tcPr>
                <w:p w14:paraId="1E271F7D" w14:textId="32333BCE" w:rsidR="00AE1194" w:rsidRPr="0043133D" w:rsidRDefault="00AE1194" w:rsidP="00AE1194">
                  <w:pPr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43133D">
                    <w:rPr>
                      <w:rStyle w:val="A8"/>
                      <w:rFonts w:ascii="TH SarabunPSK" w:hAnsi="TH SarabunPSK" w:cs="TH SarabunPSK"/>
                      <w:color w:val="auto"/>
                      <w:cs/>
                    </w:rPr>
                    <w:t>ร้อยละผู้ป่วยโรคหลอดเลือดสมอง (</w:t>
                  </w:r>
                  <w:r w:rsidRPr="0043133D">
                    <w:rPr>
                      <w:rStyle w:val="A8"/>
                      <w:rFonts w:ascii="TH SarabunPSK" w:hAnsi="TH SarabunPSK" w:cs="TH SarabunPSK"/>
                      <w:color w:val="auto"/>
                    </w:rPr>
                    <w:t>I</w:t>
                  </w:r>
                  <w:r w:rsidRPr="0043133D">
                    <w:rPr>
                      <w:rStyle w:val="A8"/>
                      <w:rFonts w:ascii="TH SarabunPSK" w:hAnsi="TH SarabunPSK" w:cs="TH SarabunPSK"/>
                      <w:color w:val="auto"/>
                      <w:cs/>
                    </w:rPr>
                    <w:t>60-</w:t>
                  </w:r>
                  <w:r w:rsidRPr="0043133D">
                    <w:rPr>
                      <w:rStyle w:val="A8"/>
                      <w:rFonts w:ascii="TH SarabunPSK" w:hAnsi="TH SarabunPSK" w:cs="TH SarabunPSK"/>
                      <w:color w:val="auto"/>
                    </w:rPr>
                    <w:t>I</w:t>
                  </w:r>
                  <w:r w:rsidRPr="0043133D">
                    <w:rPr>
                      <w:rStyle w:val="A8"/>
                      <w:rFonts w:ascii="TH SarabunPSK" w:hAnsi="TH SarabunPSK" w:cs="TH SarabunPSK"/>
                      <w:color w:val="auto"/>
                      <w:cs/>
                    </w:rPr>
                    <w:t xml:space="preserve">69) </w:t>
                  </w:r>
                  <w:r w:rsidRPr="0043133D">
                    <w:rPr>
                      <w:rStyle w:val="A8"/>
                      <w:rFonts w:ascii="TH SarabunPSK" w:hAnsi="TH SarabunPSK" w:cs="TH SarabunPSK"/>
                      <w:color w:val="auto"/>
                      <w:cs/>
                    </w:rPr>
                    <w:br/>
                    <w:t xml:space="preserve">ที่มีอาการไม่เกิน 72 ชั่วโมงได้รับการรักษาใน </w:t>
                  </w:r>
                  <w:r w:rsidRPr="0043133D">
                    <w:rPr>
                      <w:rStyle w:val="A8"/>
                      <w:rFonts w:ascii="TH SarabunPSK" w:hAnsi="TH SarabunPSK" w:cs="TH SarabunPSK"/>
                      <w:color w:val="auto"/>
                    </w:rPr>
                    <w:t>Stroke Unit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5DEFC8AA" w14:textId="6740C291" w:rsidR="00AE1194" w:rsidRPr="0043133D" w:rsidRDefault="00AE1194" w:rsidP="00AE119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52F1FBD2" w14:textId="5655F4EB" w:rsidR="00AE1194" w:rsidRPr="0043133D" w:rsidRDefault="00AE1194" w:rsidP="00AE119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43133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28568DDE" w14:textId="0DD5CB1D" w:rsidR="00AE1194" w:rsidRPr="0043133D" w:rsidRDefault="00AE1194" w:rsidP="00AE119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39" w:type="dxa"/>
                </w:tcPr>
                <w:p w14:paraId="1B8D4AAD" w14:textId="46230CF4" w:rsidR="00AE1194" w:rsidRPr="0043133D" w:rsidRDefault="00AE1194" w:rsidP="00AE119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  <w:r w:rsidR="0050051B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</w:tr>
          </w:tbl>
          <w:p w14:paraId="759C2AA6" w14:textId="513EE9A0" w:rsidR="00D00794" w:rsidRPr="0043133D" w:rsidRDefault="00D00794" w:rsidP="003F1B13">
            <w:pPr>
              <w:tabs>
                <w:tab w:val="left" w:pos="4583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AE1194" w:rsidRPr="004313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7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90"/>
              <w:gridCol w:w="1338"/>
              <w:gridCol w:w="1338"/>
              <w:gridCol w:w="1338"/>
              <w:gridCol w:w="1339"/>
            </w:tblGrid>
            <w:tr w:rsidR="00463BF4" w:rsidRPr="0043133D" w14:paraId="28DB52AC" w14:textId="77777777" w:rsidTr="00B53B3C">
              <w:trPr>
                <w:trHeight w:val="279"/>
              </w:trPr>
              <w:tc>
                <w:tcPr>
                  <w:tcW w:w="4390" w:type="dxa"/>
                  <w:shd w:val="clear" w:color="auto" w:fill="auto"/>
                </w:tcPr>
                <w:p w14:paraId="031D0EBB" w14:textId="77777777" w:rsidR="00D00794" w:rsidRPr="0043133D" w:rsidRDefault="00D00794" w:rsidP="003F1B13">
                  <w:pPr>
                    <w:pStyle w:val="NoSpacing"/>
                    <w:jc w:val="center"/>
                    <w:rPr>
                      <w:rFonts w:ascii="TH SarabunPSK" w:hAnsi="TH SarabunPSK" w:cs="TH SarabunPSK"/>
                      <w:b/>
                      <w:bCs/>
                      <w:spacing w:val="-10"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pacing w:val="-10"/>
                      <w:sz w:val="32"/>
                      <w:szCs w:val="32"/>
                      <w:cs/>
                    </w:rPr>
                    <w:t>อัตราตายของผู้ป่วยโรคหลอดเลือดสมอง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0CCAC91E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5A924BAE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396E437E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339" w:type="dxa"/>
                </w:tcPr>
                <w:p w14:paraId="56201BE7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12"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pacing w:val="-12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AE1194" w:rsidRPr="0043133D" w14:paraId="077D3306" w14:textId="77777777" w:rsidTr="00B53B3C">
              <w:trPr>
                <w:trHeight w:val="380"/>
              </w:trPr>
              <w:tc>
                <w:tcPr>
                  <w:tcW w:w="4390" w:type="dxa"/>
                  <w:shd w:val="clear" w:color="auto" w:fill="auto"/>
                </w:tcPr>
                <w:p w14:paraId="2A57EADF" w14:textId="77777777" w:rsidR="00AE1194" w:rsidRDefault="00AE1194" w:rsidP="00AE1194">
                  <w:pPr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</w:pPr>
                  <w:r w:rsidRPr="0043133D">
                    <w:rPr>
                      <w:rStyle w:val="A8"/>
                      <w:rFonts w:ascii="TH SarabunPSK" w:hAnsi="TH SarabunPSK" w:cs="TH SarabunPSK"/>
                      <w:color w:val="auto"/>
                      <w:cs/>
                    </w:rPr>
                    <w:t>ร้อยละผู้ป่วยโรคหลอดเลือดสมอง (</w:t>
                  </w:r>
                  <w:r w:rsidRPr="0043133D">
                    <w:rPr>
                      <w:rStyle w:val="A8"/>
                      <w:rFonts w:ascii="TH SarabunPSK" w:hAnsi="TH SarabunPSK" w:cs="TH SarabunPSK"/>
                      <w:color w:val="auto"/>
                    </w:rPr>
                    <w:t>I</w:t>
                  </w:r>
                  <w:r w:rsidRPr="0043133D">
                    <w:rPr>
                      <w:rStyle w:val="A8"/>
                      <w:rFonts w:ascii="TH SarabunPSK" w:hAnsi="TH SarabunPSK" w:cs="TH SarabunPSK"/>
                      <w:color w:val="auto"/>
                      <w:cs/>
                    </w:rPr>
                    <w:t>60-</w:t>
                  </w:r>
                  <w:r w:rsidRPr="0043133D">
                    <w:rPr>
                      <w:rStyle w:val="A8"/>
                      <w:rFonts w:ascii="TH SarabunPSK" w:hAnsi="TH SarabunPSK" w:cs="TH SarabunPSK"/>
                      <w:color w:val="auto"/>
                    </w:rPr>
                    <w:t>I</w:t>
                  </w:r>
                  <w:r w:rsidRPr="0043133D">
                    <w:rPr>
                      <w:rStyle w:val="A8"/>
                      <w:rFonts w:ascii="TH SarabunPSK" w:hAnsi="TH SarabunPSK" w:cs="TH SarabunPSK"/>
                      <w:color w:val="auto"/>
                      <w:cs/>
                    </w:rPr>
                    <w:t xml:space="preserve">69) </w:t>
                  </w:r>
                  <w:r w:rsidRPr="0043133D">
                    <w:rPr>
                      <w:rStyle w:val="A8"/>
                      <w:rFonts w:ascii="TH SarabunPSK" w:hAnsi="TH SarabunPSK" w:cs="TH SarabunPSK"/>
                      <w:color w:val="auto"/>
                      <w:cs/>
                    </w:rPr>
                    <w:br/>
                    <w:t xml:space="preserve">ที่มีอาการไม่เกิน 72 ชั่วโมงได้รับการรักษาใน </w:t>
                  </w:r>
                  <w:r w:rsidRPr="0043133D">
                    <w:rPr>
                      <w:rStyle w:val="A8"/>
                      <w:rFonts w:ascii="TH SarabunPSK" w:hAnsi="TH SarabunPSK" w:cs="TH SarabunPSK"/>
                      <w:color w:val="auto"/>
                    </w:rPr>
                    <w:t>Stroke Unit</w:t>
                  </w:r>
                </w:p>
                <w:p w14:paraId="00FF5D97" w14:textId="0A564313" w:rsidR="00237E10" w:rsidRPr="0043133D" w:rsidRDefault="00237E10" w:rsidP="00AE1194">
                  <w:pPr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338" w:type="dxa"/>
                  <w:shd w:val="clear" w:color="auto" w:fill="auto"/>
                </w:tcPr>
                <w:p w14:paraId="5FB619CF" w14:textId="15CCDF3D" w:rsidR="00AE1194" w:rsidRPr="0043133D" w:rsidRDefault="00AE1194" w:rsidP="00AE119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6808FDA1" w14:textId="53846FF5" w:rsidR="00AE1194" w:rsidRPr="0043133D" w:rsidRDefault="00AE1194" w:rsidP="00AE119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43133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1338" w:type="dxa"/>
                  <w:shd w:val="clear" w:color="auto" w:fill="auto"/>
                </w:tcPr>
                <w:p w14:paraId="3BF6F037" w14:textId="728E1927" w:rsidR="00AE1194" w:rsidRPr="0043133D" w:rsidRDefault="00AE1194" w:rsidP="00AE119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39" w:type="dxa"/>
                </w:tcPr>
                <w:p w14:paraId="0B6A48F2" w14:textId="3765CBE6" w:rsidR="00AE1194" w:rsidRPr="0043133D" w:rsidRDefault="00AE1194" w:rsidP="00AE119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</w:t>
                  </w: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8</w:t>
                  </w:r>
                  <w:r w:rsidR="0050051B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</w:tr>
          </w:tbl>
          <w:p w14:paraId="2C1813AF" w14:textId="77777777" w:rsidR="00D00794" w:rsidRPr="0043133D" w:rsidRDefault="00D00794" w:rsidP="003F1B13">
            <w:pPr>
              <w:ind w:right="-11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63BF4" w:rsidRPr="0043133D" w14:paraId="62A80698" w14:textId="77777777" w:rsidTr="00814F6C">
        <w:trPr>
          <w:trHeight w:val="70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A49A" w14:textId="3A8C2190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60D1" w14:textId="148D9920" w:rsidR="00D00794" w:rsidRPr="0043133D" w:rsidRDefault="00D00794" w:rsidP="003F1B13">
            <w:pPr>
              <w:ind w:right="-11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การรวบรวมและวิเคราะห์ในระดับเขตสุขภาพที่ 1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8B76BD" w:rsidRPr="0043133D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463BF4" w:rsidRPr="0043133D" w14:paraId="5B3AC0E9" w14:textId="77777777" w:rsidTr="00814F6C">
        <w:trPr>
          <w:trHeight w:val="70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F871" w14:textId="296766DF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B941" w14:textId="7EE2503A" w:rsidR="00D00794" w:rsidRPr="0043133D" w:rsidRDefault="00D00794" w:rsidP="003F1B13">
            <w:pPr>
              <w:ind w:right="-11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สำนักนิเทศระบบการแพทย์ กรมการแพทย์</w:t>
            </w:r>
          </w:p>
        </w:tc>
      </w:tr>
      <w:tr w:rsidR="00463BF4" w:rsidRPr="0043133D" w14:paraId="6BDD2D5A" w14:textId="77777777" w:rsidTr="00814F6C">
        <w:trPr>
          <w:trHeight w:val="1575"/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65A4" w14:textId="4B2CAB65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16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043"/>
              <w:gridCol w:w="1583"/>
              <w:gridCol w:w="1584"/>
              <w:gridCol w:w="1584"/>
            </w:tblGrid>
            <w:tr w:rsidR="00463BF4" w:rsidRPr="0043133D" w14:paraId="5137EB4D" w14:textId="77777777" w:rsidTr="004B1079">
              <w:trPr>
                <w:jc w:val="center"/>
              </w:trPr>
              <w:tc>
                <w:tcPr>
                  <w:tcW w:w="1372" w:type="dxa"/>
                  <w:vMerge w:val="restart"/>
                  <w:vAlign w:val="center"/>
                </w:tcPr>
                <w:p w14:paraId="0BB811F1" w14:textId="77777777" w:rsidR="00D00794" w:rsidRPr="0043133D" w:rsidRDefault="00D00794" w:rsidP="003F1B13">
                  <w:pPr>
                    <w:ind w:righ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043" w:type="dxa"/>
                  <w:vMerge w:val="restart"/>
                  <w:vAlign w:val="center"/>
                </w:tcPr>
                <w:p w14:paraId="2F9512A2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751" w:type="dxa"/>
                  <w:gridSpan w:val="3"/>
                </w:tcPr>
                <w:p w14:paraId="04F8A0A7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463BF4" w:rsidRPr="0043133D" w14:paraId="5494B31F" w14:textId="77777777" w:rsidTr="004B1079">
              <w:trPr>
                <w:jc w:val="center"/>
              </w:trPr>
              <w:tc>
                <w:tcPr>
                  <w:tcW w:w="1372" w:type="dxa"/>
                  <w:vMerge/>
                </w:tcPr>
                <w:p w14:paraId="694AD17F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043" w:type="dxa"/>
                  <w:vMerge/>
                </w:tcPr>
                <w:p w14:paraId="7653DDE2" w14:textId="77777777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583" w:type="dxa"/>
                </w:tcPr>
                <w:p w14:paraId="0A7424C3" w14:textId="74DEBE43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AE1194"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584" w:type="dxa"/>
                </w:tcPr>
                <w:p w14:paraId="24B2F17B" w14:textId="560B6BE5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AE1194" w:rsidRPr="0043133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584" w:type="dxa"/>
                </w:tcPr>
                <w:p w14:paraId="7FE6CEB3" w14:textId="50D8A06D" w:rsidR="00D00794" w:rsidRPr="0043133D" w:rsidRDefault="00D00794" w:rsidP="003F1B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AE1194" w:rsidRPr="0043133D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</w:tr>
            <w:tr w:rsidR="00AE1194" w:rsidRPr="0043133D" w14:paraId="6697ED4E" w14:textId="77777777" w:rsidTr="004B1079">
              <w:trPr>
                <w:trHeight w:val="365"/>
                <w:jc w:val="center"/>
              </w:trPr>
              <w:tc>
                <w:tcPr>
                  <w:tcW w:w="1372" w:type="dxa"/>
                </w:tcPr>
                <w:p w14:paraId="67A87D1B" w14:textId="17B47182" w:rsidR="00F70F79" w:rsidRPr="00F70F79" w:rsidRDefault="00F70F79" w:rsidP="00AE1194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C0345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68</w:t>
                  </w:r>
                  <w:r w:rsidRPr="00C0345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.</w:t>
                  </w:r>
                  <w:r w:rsidRPr="00C0345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99</w:t>
                  </w:r>
                </w:p>
              </w:tc>
              <w:tc>
                <w:tcPr>
                  <w:tcW w:w="1043" w:type="dxa"/>
                </w:tcPr>
                <w:p w14:paraId="45D474A3" w14:textId="77777777" w:rsidR="00AE1194" w:rsidRPr="0043133D" w:rsidRDefault="00AE1194" w:rsidP="00AE119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313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583" w:type="dxa"/>
                  <w:tcBorders>
                    <w:right w:val="single" w:sz="4" w:space="0" w:color="auto"/>
                  </w:tcBorders>
                </w:tcPr>
                <w:p w14:paraId="028B666A" w14:textId="3901FE38" w:rsidR="00AE1194" w:rsidRPr="0043133D" w:rsidRDefault="00AE1194" w:rsidP="00AE119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133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63.36</w:t>
                  </w:r>
                </w:p>
              </w:tc>
              <w:tc>
                <w:tcPr>
                  <w:tcW w:w="1584" w:type="dxa"/>
                  <w:tcBorders>
                    <w:left w:val="single" w:sz="4" w:space="0" w:color="auto"/>
                  </w:tcBorders>
                </w:tcPr>
                <w:p w14:paraId="38E491C7" w14:textId="32681DE1" w:rsidR="00F70F79" w:rsidRPr="00C0345C" w:rsidRDefault="00F70F79" w:rsidP="00AE1194">
                  <w:pPr>
                    <w:jc w:val="center"/>
                    <w:rPr>
                      <w:rFonts w:ascii="TH SarabunPSK" w:hAnsi="TH SarabunPSK" w:cs="TH SarabunPSK"/>
                      <w:strike/>
                      <w:color w:val="000000" w:themeColor="text1"/>
                      <w:sz w:val="32"/>
                      <w:szCs w:val="32"/>
                      <w:cs/>
                    </w:rPr>
                  </w:pPr>
                  <w:r w:rsidRPr="00C0345C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71.95</w:t>
                  </w:r>
                </w:p>
              </w:tc>
              <w:tc>
                <w:tcPr>
                  <w:tcW w:w="1584" w:type="dxa"/>
                  <w:tcBorders>
                    <w:left w:val="single" w:sz="4" w:space="0" w:color="auto"/>
                  </w:tcBorders>
                </w:tcPr>
                <w:p w14:paraId="33B94BA6" w14:textId="26C35506" w:rsidR="00F70F79" w:rsidRPr="00C0345C" w:rsidRDefault="00F70F79" w:rsidP="00AE1194">
                  <w:pPr>
                    <w:jc w:val="center"/>
                    <w:rPr>
                      <w:rFonts w:ascii="TH SarabunPSK" w:hAnsi="TH SarabunPSK" w:cs="TH SarabunPSK"/>
                      <w:strike/>
                      <w:color w:val="000000" w:themeColor="text1"/>
                      <w:sz w:val="32"/>
                      <w:szCs w:val="32"/>
                      <w:cs/>
                    </w:rPr>
                  </w:pPr>
                  <w:r w:rsidRPr="00C0345C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71.66 (9เดือน)</w:t>
                  </w:r>
                </w:p>
              </w:tc>
            </w:tr>
          </w:tbl>
          <w:p w14:paraId="505B2EF0" w14:textId="74689434" w:rsidR="00D00794" w:rsidRDefault="00D00794" w:rsidP="003F1B13">
            <w:pPr>
              <w:ind w:right="-111"/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 w:hint="cs"/>
                <w:sz w:val="28"/>
                <w:cs/>
              </w:rPr>
              <w:t xml:space="preserve">หมายเหตุ </w:t>
            </w:r>
            <w:r w:rsidRPr="0043133D">
              <w:rPr>
                <w:rFonts w:ascii="TH SarabunPSK" w:hAnsi="TH SarabunPSK" w:cs="TH SarabunPSK"/>
                <w:sz w:val="28"/>
              </w:rPr>
              <w:t xml:space="preserve">: </w:t>
            </w:r>
            <w:r w:rsidRPr="0043133D">
              <w:rPr>
                <w:rFonts w:ascii="TH SarabunPSK" w:hAnsi="TH SarabunPSK" w:cs="TH SarabunPSK" w:hint="cs"/>
                <w:sz w:val="28"/>
                <w:cs/>
              </w:rPr>
              <w:t xml:space="preserve">ข้อมูลเขตสุขภาพที่ 1 </w:t>
            </w:r>
            <w:r w:rsidR="00814F6C">
              <w:rPr>
                <w:rFonts w:ascii="TH SarabunPSK" w:hAnsi="TH SarabunPSK" w:cs="TH SarabunPSK"/>
                <w:sz w:val="28"/>
                <w:cs/>
              </w:rPr>
              <w:t>–</w:t>
            </w:r>
            <w:r w:rsidRPr="0043133D">
              <w:rPr>
                <w:rFonts w:ascii="TH SarabunPSK" w:hAnsi="TH SarabunPSK" w:cs="TH SarabunPSK" w:hint="cs"/>
                <w:sz w:val="28"/>
                <w:cs/>
              </w:rPr>
              <w:t xml:space="preserve"> 12</w:t>
            </w:r>
          </w:p>
          <w:p w14:paraId="00D0F895" w14:textId="55559C54" w:rsidR="00814F6C" w:rsidRPr="0043133D" w:rsidRDefault="00814F6C" w:rsidP="003F1B13">
            <w:pPr>
              <w:ind w:right="-11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63BF4" w:rsidRPr="0043133D" w14:paraId="1800363C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5222" w14:textId="77777777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172C316" w14:textId="77777777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E993" w14:textId="77777777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นายแพทย์สุชาติ หาญไชยพิบูลย์กุล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นายแพทย์ทรงคุณวุฒิ</w:t>
            </w:r>
          </w:p>
          <w:p w14:paraId="4CB78A49" w14:textId="77777777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0 2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306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9889 ต่อ 2408  โทรศัพท์มือถือ : 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8 1843 4502</w:t>
            </w:r>
          </w:p>
          <w:p w14:paraId="38410336" w14:textId="75E77FFA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0 2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354 7072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B76D8E"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B76D8E"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suchathanc@yahoo.com</w:t>
            </w:r>
          </w:p>
          <w:p w14:paraId="31250FA7" w14:textId="64A7EA81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สถาบันประสาทวิทยา กรมการแพทย์</w:t>
            </w:r>
          </w:p>
          <w:p w14:paraId="75D635C2" w14:textId="36B8082C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2. นางจุฑาภรณ์  บุญธง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B76D8E"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นักวิชาการสาธารณสุขชำนาญการพิเศษ</w:t>
            </w:r>
          </w:p>
          <w:p w14:paraId="35D9473E" w14:textId="77777777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2306 9889 ต่อ 1138  โทรศัพท์มือถือ : 08 7114 9480</w:t>
            </w:r>
          </w:p>
          <w:p w14:paraId="6B8EE16C" w14:textId="4D259AFF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 2354 7072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B76D8E"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E-mail: j.bunthong@gmail.com</w:t>
            </w:r>
          </w:p>
          <w:p w14:paraId="636AEC83" w14:textId="2FD1C9DA" w:rsidR="00814F6C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สถาบันประสาทวิทยา กรมการแพทย์</w:t>
            </w:r>
          </w:p>
        </w:tc>
      </w:tr>
      <w:tr w:rsidR="00463BF4" w:rsidRPr="0043133D" w14:paraId="52A3DF56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C130" w14:textId="77777777" w:rsidR="003F1B13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</w:t>
            </w:r>
          </w:p>
          <w:p w14:paraId="5B2D4AB3" w14:textId="7065D62F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และจัดทำข้อมูล</w:t>
            </w:r>
          </w:p>
          <w:p w14:paraId="7397A9FD" w14:textId="77777777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3D82" w14:textId="77777777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Pr="0043133D">
              <w:rPr>
                <w:rStyle w:val="Emphasis"/>
                <w:rFonts w:ascii="TH SarabunPSK" w:hAnsi="TH SarabunPSK" w:cs="TH SarabunPSK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ศูนย์เทคโนโลยีสารสนเทศ</w:t>
            </w:r>
            <w:r w:rsidRPr="0043133D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และการสื่อสาร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สำนักงานปลัดกระทรวงสาธารณสุข</w:t>
            </w:r>
          </w:p>
          <w:p w14:paraId="3A4E5B4B" w14:textId="77777777" w:rsidR="006E2674" w:rsidRPr="0043133D" w:rsidRDefault="006E267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2. กลุ่มงานนิเทศระบบการแพทย์ สำนักนิเทศระบบการแพทย์ กรมการแพทย์</w:t>
            </w:r>
          </w:p>
          <w:p w14:paraId="6B110EA1" w14:textId="77777777" w:rsidR="006E2674" w:rsidRPr="0043133D" w:rsidRDefault="006E267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6358 - 59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โทรสาร : 02 965 9851</w:t>
            </w:r>
          </w:p>
          <w:p w14:paraId="0726C350" w14:textId="77777777" w:rsidR="00F60235" w:rsidRDefault="006E267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gramStart"/>
            <w:r w:rsidRPr="0043133D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4313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hyperlink r:id="rId6" w:history="1">
              <w:r w:rsidR="00F60235" w:rsidRPr="00F60235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supervision.dms@gmail.com</w:t>
              </w:r>
            </w:hyperlink>
          </w:p>
          <w:p w14:paraId="59815B99" w14:textId="2E72DA20" w:rsidR="00814F6C" w:rsidRPr="0043133D" w:rsidRDefault="00814F6C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63BF4" w:rsidRPr="00463BF4" w14:paraId="22959F15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471C" w14:textId="77777777" w:rsidR="003F1B13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</w:t>
            </w:r>
          </w:p>
          <w:p w14:paraId="73BBCF83" w14:textId="1AA85F86" w:rsidR="00D00794" w:rsidRPr="0043133D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13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DCAA" w14:textId="4D1E4A2A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1. นางจุฑาภรณ์  บุญธง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B76D8E"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นักวิชาการสาธารณสุขชำนาญการพิเศษ</w:t>
            </w:r>
          </w:p>
          <w:p w14:paraId="466213D7" w14:textId="77777777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2306 9889 ต่อ 1138  โทรศัพท์มือถือ : 08 7114 9480</w:t>
            </w:r>
          </w:p>
          <w:p w14:paraId="3B9FEDC8" w14:textId="1E10005B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 2354 7072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B76D8E"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E-mail: j.bunthong@gmail.com</w:t>
            </w:r>
          </w:p>
          <w:p w14:paraId="0171E0DC" w14:textId="0FB9A976" w:rsidR="00D00794" w:rsidRDefault="00D0079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สถาบันประสาทวิทยา กรมการแพทย์</w:t>
            </w:r>
          </w:p>
          <w:p w14:paraId="60A6C83E" w14:textId="77777777" w:rsidR="00F062AE" w:rsidRPr="0043133D" w:rsidRDefault="00F062AE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CC0B2D" w14:textId="77777777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. นายปวิช อภิปาลกุล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16D57A1E" w14:textId="77777777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0 2590 6350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09 8546 3564</w:t>
            </w:r>
          </w:p>
          <w:p w14:paraId="16BA9BCB" w14:textId="77777777" w:rsidR="00D00794" w:rsidRPr="0043133D" w:rsidRDefault="00D00794" w:rsidP="003F1B1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0 2591 8279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eva634752@gmail</w:t>
            </w: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43133D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0FF77023" w14:textId="77777777" w:rsidR="00D00794" w:rsidRPr="00463BF4" w:rsidRDefault="00D00794" w:rsidP="003F1B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133D">
              <w:rPr>
                <w:rFonts w:ascii="TH SarabunPSK" w:hAnsi="TH SarabunPSK" w:cs="TH SarabunPSK"/>
                <w:sz w:val="32"/>
                <w:szCs w:val="32"/>
                <w:cs/>
              </w:rPr>
              <w:t>กองยุทธศาสตร์และแผนงาน กรมการแพทย์</w:t>
            </w:r>
          </w:p>
        </w:tc>
      </w:tr>
      <w:tr w:rsidR="004B1079" w:rsidRPr="00463BF4" w14:paraId="56B706FA" w14:textId="77777777" w:rsidTr="00814F6C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A362" w14:textId="77777777" w:rsidR="004B1079" w:rsidRPr="004B1079" w:rsidRDefault="004B1079" w:rsidP="004B1079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4B1079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การรายงานผลใน</w:t>
            </w:r>
          </w:p>
          <w:p w14:paraId="15DB2A79" w14:textId="58F5DBCA" w:rsidR="004B1079" w:rsidRPr="004B1079" w:rsidRDefault="004B1079" w:rsidP="004B10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proofErr w:type="spellStart"/>
            <w:r w:rsidRPr="004B1079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  <w:proofErr w:type="spellEnd"/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B184" w14:textId="77777777" w:rsidR="004B1079" w:rsidRPr="004B1079" w:rsidRDefault="004B1079" w:rsidP="004B1079">
            <w:pPr>
              <w:pStyle w:val="Default"/>
              <w:rPr>
                <w:sz w:val="32"/>
                <w:szCs w:val="32"/>
              </w:rPr>
            </w:pPr>
            <w:r w:rsidRPr="004B1079">
              <w:rPr>
                <w:sz w:val="32"/>
                <w:szCs w:val="32"/>
              </w:rPr>
              <w:t>1.</w:t>
            </w:r>
            <w:r w:rsidRPr="004B1079">
              <w:rPr>
                <w:sz w:val="32"/>
                <w:szCs w:val="32"/>
                <w:cs/>
              </w:rPr>
              <w:t xml:space="preserve"> ผู้อำนวยการสำนักนิเทศระบบการแพทย์ กรมการแพทย์</w:t>
            </w:r>
          </w:p>
          <w:p w14:paraId="21900CB1" w14:textId="77777777" w:rsidR="004B1079" w:rsidRPr="004B1079" w:rsidRDefault="004B1079" w:rsidP="004B1079">
            <w:pPr>
              <w:pStyle w:val="Default"/>
              <w:rPr>
                <w:sz w:val="32"/>
                <w:szCs w:val="32"/>
              </w:rPr>
            </w:pPr>
            <w:r w:rsidRPr="004B1079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 w:rsidRPr="004B1079">
              <w:rPr>
                <w:sz w:val="32"/>
                <w:szCs w:val="32"/>
              </w:rPr>
              <w:t>6332</w:t>
            </w:r>
            <w:r w:rsidRPr="004B1079">
              <w:rPr>
                <w:sz w:val="32"/>
                <w:szCs w:val="32"/>
                <w:cs/>
              </w:rPr>
              <w:tab/>
            </w:r>
            <w:r w:rsidRPr="004B1079">
              <w:rPr>
                <w:sz w:val="32"/>
                <w:szCs w:val="32"/>
                <w:cs/>
              </w:rPr>
              <w:tab/>
              <w:t>โทรสาร : 02 965 9851</w:t>
            </w:r>
          </w:p>
          <w:p w14:paraId="13F91C15" w14:textId="2E439FF8" w:rsidR="004B1079" w:rsidRPr="004B1079" w:rsidRDefault="004B1079" w:rsidP="004B1079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4B1079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4B1079">
              <w:rPr>
                <w:rFonts w:ascii="TH SarabunPSK" w:hAnsi="TH SarabunPSK" w:cs="TH SarabunPSK"/>
                <w:sz w:val="32"/>
                <w:szCs w:val="32"/>
              </w:rPr>
              <w:t xml:space="preserve"> supervision.dms@gmail.com</w:t>
            </w:r>
          </w:p>
        </w:tc>
      </w:tr>
    </w:tbl>
    <w:p w14:paraId="4B67BABF" w14:textId="77777777" w:rsidR="00BA0AFD" w:rsidRPr="00A335B4" w:rsidRDefault="00BA0AFD" w:rsidP="003F1B13"/>
    <w:p w14:paraId="53B2615A" w14:textId="77777777" w:rsidR="00FA55E3" w:rsidRDefault="00FA55E3" w:rsidP="003F1B13"/>
    <w:p w14:paraId="36E28DA9" w14:textId="77777777" w:rsidR="00855B9B" w:rsidRDefault="00855B9B" w:rsidP="003F1B13">
      <w:pPr>
        <w:rPr>
          <w:cs/>
        </w:rPr>
      </w:pPr>
    </w:p>
    <w:sectPr w:rsidR="00855B9B" w:rsidSect="00814F6C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+mn-ea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55378"/>
    <w:multiLevelType w:val="hybridMultilevel"/>
    <w:tmpl w:val="C3563F6C"/>
    <w:lvl w:ilvl="0" w:tplc="57EEA62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04606"/>
    <w:multiLevelType w:val="hybridMultilevel"/>
    <w:tmpl w:val="F020AEE0"/>
    <w:lvl w:ilvl="0" w:tplc="AE8267B4">
      <w:numFmt w:val="bullet"/>
      <w:lvlText w:val="-"/>
      <w:lvlJc w:val="left"/>
      <w:pPr>
        <w:ind w:left="720" w:hanging="360"/>
      </w:pPr>
      <w:rPr>
        <w:rFonts w:ascii="TH SarabunPSK" w:eastAsia="+mn-ea" w:hAnsi="TH SarabunPSK" w:cs="TH SarabunPSK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5D60DB"/>
    <w:multiLevelType w:val="hybridMultilevel"/>
    <w:tmpl w:val="BD42127C"/>
    <w:lvl w:ilvl="0" w:tplc="20D84984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954D8D"/>
    <w:multiLevelType w:val="hybridMultilevel"/>
    <w:tmpl w:val="11AE9080"/>
    <w:lvl w:ilvl="0" w:tplc="5B58D0A0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C523DD"/>
    <w:multiLevelType w:val="hybridMultilevel"/>
    <w:tmpl w:val="29061188"/>
    <w:lvl w:ilvl="0" w:tplc="74C664E4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95A2A"/>
    <w:multiLevelType w:val="hybridMultilevel"/>
    <w:tmpl w:val="6DA6FC7A"/>
    <w:lvl w:ilvl="0" w:tplc="D22EC16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DB0997"/>
    <w:multiLevelType w:val="hybridMultilevel"/>
    <w:tmpl w:val="E6B405FA"/>
    <w:lvl w:ilvl="0" w:tplc="E97CD1B0">
      <w:start w:val="12"/>
      <w:numFmt w:val="decimal"/>
      <w:lvlText w:val="%1"/>
      <w:lvlJc w:val="left"/>
      <w:pPr>
        <w:ind w:left="720" w:hanging="360"/>
      </w:pPr>
      <w:rPr>
        <w:rFonts w:hint="default"/>
        <w:sz w:val="3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569FB"/>
    <w:multiLevelType w:val="hybridMultilevel"/>
    <w:tmpl w:val="E3082FD6"/>
    <w:lvl w:ilvl="0" w:tplc="74C664E4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E2417B"/>
    <w:multiLevelType w:val="hybridMultilevel"/>
    <w:tmpl w:val="F454F710"/>
    <w:lvl w:ilvl="0" w:tplc="C26AE132">
      <w:start w:val="12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691C23"/>
    <w:multiLevelType w:val="hybridMultilevel"/>
    <w:tmpl w:val="88F0E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E57E52"/>
    <w:multiLevelType w:val="hybridMultilevel"/>
    <w:tmpl w:val="850EF488"/>
    <w:lvl w:ilvl="0" w:tplc="86AAC7AC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0"/>
  </w:num>
  <w:num w:numId="8">
    <w:abstractNumId w:val="2"/>
  </w:num>
  <w:num w:numId="9">
    <w:abstractNumId w:val="10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101DB"/>
    <w:rsid w:val="00067AB9"/>
    <w:rsid w:val="00094EC3"/>
    <w:rsid w:val="000F4655"/>
    <w:rsid w:val="001432AB"/>
    <w:rsid w:val="00160035"/>
    <w:rsid w:val="0018451A"/>
    <w:rsid w:val="001933CA"/>
    <w:rsid w:val="00193CC9"/>
    <w:rsid w:val="001D7F5F"/>
    <w:rsid w:val="001F5B1B"/>
    <w:rsid w:val="00237E10"/>
    <w:rsid w:val="003259C5"/>
    <w:rsid w:val="003A52F0"/>
    <w:rsid w:val="003C1B35"/>
    <w:rsid w:val="003C23D4"/>
    <w:rsid w:val="003F1B13"/>
    <w:rsid w:val="003F4F4C"/>
    <w:rsid w:val="004311AB"/>
    <w:rsid w:val="0043133D"/>
    <w:rsid w:val="00435B3C"/>
    <w:rsid w:val="004611B2"/>
    <w:rsid w:val="00463BF4"/>
    <w:rsid w:val="004B1079"/>
    <w:rsid w:val="004D3FA7"/>
    <w:rsid w:val="004E17FE"/>
    <w:rsid w:val="0050051B"/>
    <w:rsid w:val="0051341F"/>
    <w:rsid w:val="005163B5"/>
    <w:rsid w:val="005A5128"/>
    <w:rsid w:val="00605F71"/>
    <w:rsid w:val="00610E96"/>
    <w:rsid w:val="00611EAE"/>
    <w:rsid w:val="00635DE0"/>
    <w:rsid w:val="00646823"/>
    <w:rsid w:val="006659DA"/>
    <w:rsid w:val="006A53E9"/>
    <w:rsid w:val="006E2674"/>
    <w:rsid w:val="007C5D30"/>
    <w:rsid w:val="007E0954"/>
    <w:rsid w:val="007E1141"/>
    <w:rsid w:val="00814F6C"/>
    <w:rsid w:val="00852330"/>
    <w:rsid w:val="00855B9B"/>
    <w:rsid w:val="00860A81"/>
    <w:rsid w:val="008B76BD"/>
    <w:rsid w:val="008C738F"/>
    <w:rsid w:val="008D3F4A"/>
    <w:rsid w:val="008E712F"/>
    <w:rsid w:val="0095691B"/>
    <w:rsid w:val="00987A1B"/>
    <w:rsid w:val="00995C90"/>
    <w:rsid w:val="009A1A20"/>
    <w:rsid w:val="009A26EE"/>
    <w:rsid w:val="009A7460"/>
    <w:rsid w:val="009A779F"/>
    <w:rsid w:val="009C2656"/>
    <w:rsid w:val="00A335B4"/>
    <w:rsid w:val="00A44FB8"/>
    <w:rsid w:val="00A540AE"/>
    <w:rsid w:val="00A55231"/>
    <w:rsid w:val="00AC3666"/>
    <w:rsid w:val="00AD0D73"/>
    <w:rsid w:val="00AE1194"/>
    <w:rsid w:val="00B515F9"/>
    <w:rsid w:val="00B53B3C"/>
    <w:rsid w:val="00B76D8E"/>
    <w:rsid w:val="00B80771"/>
    <w:rsid w:val="00BA0AFD"/>
    <w:rsid w:val="00BA3810"/>
    <w:rsid w:val="00BB38F6"/>
    <w:rsid w:val="00BE2833"/>
    <w:rsid w:val="00C0345C"/>
    <w:rsid w:val="00C368C3"/>
    <w:rsid w:val="00C91E3F"/>
    <w:rsid w:val="00D00794"/>
    <w:rsid w:val="00D05E3B"/>
    <w:rsid w:val="00D3213E"/>
    <w:rsid w:val="00D46ECB"/>
    <w:rsid w:val="00D86D6D"/>
    <w:rsid w:val="00DE5EB8"/>
    <w:rsid w:val="00DF54ED"/>
    <w:rsid w:val="00E64C9B"/>
    <w:rsid w:val="00E86A01"/>
    <w:rsid w:val="00F062AE"/>
    <w:rsid w:val="00F10D9B"/>
    <w:rsid w:val="00F60235"/>
    <w:rsid w:val="00F70F79"/>
    <w:rsid w:val="00F720E7"/>
    <w:rsid w:val="00F918FD"/>
    <w:rsid w:val="00FA55E3"/>
    <w:rsid w:val="00FC0B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E86A01"/>
    <w:rPr>
      <w:color w:val="0000FF"/>
      <w:u w:val="single"/>
    </w:rPr>
  </w:style>
  <w:style w:type="table" w:styleId="TableGrid">
    <w:name w:val="Table Grid"/>
    <w:basedOn w:val="TableNormal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aliases w:val="Fig"/>
    <w:basedOn w:val="DefaultParagraphFont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NoSpacing">
    <w:name w:val="No Spacing"/>
    <w:uiPriority w:val="1"/>
    <w:qFormat/>
    <w:rsid w:val="007C5D30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DE5EB8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3259C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link w:val="ListParagraph"/>
    <w:uiPriority w:val="34"/>
    <w:rsid w:val="003259C5"/>
  </w:style>
  <w:style w:type="character" w:customStyle="1" w:styleId="A8">
    <w:name w:val="A8"/>
    <w:uiPriority w:val="99"/>
    <w:rsid w:val="003F4F4C"/>
    <w:rPr>
      <w:color w:val="211D1E"/>
      <w:sz w:val="32"/>
      <w:szCs w:val="32"/>
    </w:rPr>
  </w:style>
  <w:style w:type="paragraph" w:styleId="NormalWeb">
    <w:name w:val="Normal (Web)"/>
    <w:basedOn w:val="Normal"/>
    <w:uiPriority w:val="99"/>
    <w:unhideWhenUsed/>
    <w:rsid w:val="00B80771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character" w:styleId="SubtleEmphasis">
    <w:name w:val="Subtle Emphasis"/>
    <w:basedOn w:val="DefaultParagraphFont"/>
    <w:uiPriority w:val="19"/>
    <w:qFormat/>
    <w:rsid w:val="00B80771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upervision.dms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B89A0E-DAE4-4739-9C1D-0471EB302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1208</Words>
  <Characters>6886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SSDW10N56</cp:lastModifiedBy>
  <cp:revision>3</cp:revision>
  <cp:lastPrinted>2021-09-02T08:35:00Z</cp:lastPrinted>
  <dcterms:created xsi:type="dcterms:W3CDTF">2021-11-24T14:47:00Z</dcterms:created>
  <dcterms:modified xsi:type="dcterms:W3CDTF">2021-11-30T03:30:00Z</dcterms:modified>
</cp:coreProperties>
</file>